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ACD" w:rsidRDefault="00E72F5B" w:rsidP="00697457">
      <w:pPr>
        <w:ind w:right="-16"/>
        <w:rPr>
          <w:rFonts w:ascii="Century Gothic" w:hAnsi="Century Gothic"/>
          <w:b/>
          <w:bCs/>
          <w:lang w:val="es-ES_tradnl"/>
        </w:rPr>
      </w:pPr>
      <w:r w:rsidRPr="00834ACD">
        <w:rPr>
          <w:rFonts w:ascii="Century Gothic" w:hAnsi="Century Gothic"/>
          <w:b/>
          <w:bCs/>
          <w:lang w:val="es-ES_tradnl"/>
        </w:rPr>
        <w:t>S  E  G  U  R  I  D  A  D    E  N    C  A  S  O    D  E    I  N  C  E  N  D  I  O  S</w:t>
      </w:r>
    </w:p>
    <w:p w:rsidR="00834ACD" w:rsidRDefault="00834ACD" w:rsidP="00697457">
      <w:pPr>
        <w:ind w:right="-16"/>
        <w:rPr>
          <w:rFonts w:ascii="Century Gothic" w:hAnsi="Century Gothic"/>
          <w:b/>
          <w:bCs/>
          <w:lang w:val="es-ES_tradnl"/>
        </w:rPr>
      </w:pPr>
    </w:p>
    <w:p w:rsidR="00E72F5B" w:rsidRPr="00834ACD" w:rsidRDefault="00834ACD" w:rsidP="00697457">
      <w:pPr>
        <w:ind w:right="-16"/>
        <w:rPr>
          <w:rFonts w:ascii="Century Gothic" w:hAnsi="Century Gothic"/>
          <w:b/>
          <w:bCs/>
          <w:lang w:val="es-ES_tradnl"/>
        </w:rPr>
      </w:pPr>
      <w:r>
        <w:rPr>
          <w:rFonts w:ascii="Century Gothic" w:hAnsi="Century Gothic"/>
          <w:b/>
          <w:bCs/>
          <w:lang w:val="es-ES_tradnl"/>
        </w:rPr>
        <w:t>DB-SI</w:t>
      </w:r>
    </w:p>
    <w:p w:rsidR="00E72F5B" w:rsidRDefault="00E72F5B" w:rsidP="00697457">
      <w:pPr>
        <w:jc w:val="both"/>
        <w:rPr>
          <w:rFonts w:ascii="Century Gothic" w:hAnsi="Century Gothic"/>
        </w:rPr>
      </w:pPr>
    </w:p>
    <w:p w:rsidR="00E72F5B" w:rsidRPr="00697457" w:rsidRDefault="00697457">
      <w:pPr>
        <w:rPr>
          <w:rFonts w:ascii="Century Gothic" w:hAnsi="Century Gothic"/>
        </w:rPr>
      </w:pPr>
      <w:r>
        <w:rPr>
          <w:rFonts w:ascii="Century Gothic" w:hAnsi="Century Gothic"/>
        </w:rPr>
        <w:br w:type="page"/>
      </w:r>
    </w:p>
    <w:p w:rsidR="00E72F5B" w:rsidRDefault="00E72F5B">
      <w:pPr>
        <w:rPr>
          <w:rFonts w:ascii="Century Gothic" w:hAnsi="Century Gothic"/>
          <w:b/>
          <w:sz w:val="16"/>
          <w:lang w:val="es-ES_tradnl"/>
        </w:rPr>
      </w:pPr>
      <w:r>
        <w:rPr>
          <w:rFonts w:ascii="Century Gothic" w:hAnsi="Century Gothic"/>
          <w:b/>
          <w:sz w:val="16"/>
        </w:rPr>
        <w:lastRenderedPageBreak/>
        <w:t>I.1 T</w:t>
      </w:r>
      <w:proofErr w:type="spellStart"/>
      <w:r>
        <w:rPr>
          <w:rFonts w:ascii="Century Gothic" w:hAnsi="Century Gothic"/>
          <w:b/>
          <w:sz w:val="16"/>
          <w:lang w:val="es-ES_tradnl"/>
        </w:rPr>
        <w:t>ipo</w:t>
      </w:r>
      <w:proofErr w:type="spellEnd"/>
      <w:r>
        <w:rPr>
          <w:rFonts w:ascii="Century Gothic" w:hAnsi="Century Gothic"/>
          <w:b/>
          <w:sz w:val="16"/>
          <w:lang w:val="es-ES_tradnl"/>
        </w:rPr>
        <w:t xml:space="preserve"> de proyecto y ámbito de aplicación del documento básico</w:t>
      </w:r>
    </w:p>
    <w:p w:rsidR="00E72F5B" w:rsidRDefault="00E72F5B">
      <w:pPr>
        <w:rPr>
          <w:rFonts w:ascii="Century Gothic" w:hAnsi="Century Gothic"/>
          <w:b/>
          <w:sz w:val="16"/>
        </w:rPr>
      </w:pPr>
    </w:p>
    <w:tbl>
      <w:tblPr>
        <w:tblW w:w="9213" w:type="dxa"/>
        <w:tblInd w:w="421" w:type="dxa"/>
        <w:tblLayout w:type="fixed"/>
        <w:tblCellMar>
          <w:left w:w="70" w:type="dxa"/>
          <w:right w:w="70" w:type="dxa"/>
        </w:tblCellMar>
        <w:tblLook w:val="0000" w:firstRow="0" w:lastRow="0" w:firstColumn="0" w:lastColumn="0" w:noHBand="0" w:noVBand="0"/>
      </w:tblPr>
      <w:tblGrid>
        <w:gridCol w:w="2268"/>
        <w:gridCol w:w="216"/>
        <w:gridCol w:w="2052"/>
        <w:gridCol w:w="2268"/>
        <w:gridCol w:w="2409"/>
      </w:tblGrid>
      <w:tr w:rsidR="00E72F5B" w:rsidTr="00470ACF">
        <w:trPr>
          <w:cantSplit/>
        </w:trPr>
        <w:tc>
          <w:tcPr>
            <w:tcW w:w="2268" w:type="dxa"/>
            <w:tcBorders>
              <w:top w:val="single" w:sz="4" w:space="0" w:color="auto"/>
              <w:left w:val="single" w:sz="4" w:space="0" w:color="auto"/>
              <w:bottom w:val="single" w:sz="4" w:space="0" w:color="auto"/>
              <w:right w:val="single" w:sz="4" w:space="0" w:color="auto"/>
            </w:tcBorders>
          </w:tcPr>
          <w:p w:rsidR="00E72F5B" w:rsidRDefault="00E72F5B" w:rsidP="00470ACF">
            <w:pPr>
              <w:jc w:val="both"/>
              <w:rPr>
                <w:rFonts w:ascii="Century Gothic" w:hAnsi="Century Gothic"/>
                <w:sz w:val="15"/>
                <w:lang w:val="es-ES_tradnl"/>
              </w:rPr>
            </w:pPr>
            <w:r>
              <w:rPr>
                <w:rFonts w:ascii="Century Gothic" w:hAnsi="Century Gothic"/>
                <w:sz w:val="15"/>
                <w:lang w:val="es-ES_tradnl"/>
              </w:rPr>
              <w:t xml:space="preserve">Tipo de proyecto </w:t>
            </w:r>
          </w:p>
        </w:tc>
        <w:tc>
          <w:tcPr>
            <w:tcW w:w="2268" w:type="dxa"/>
            <w:gridSpan w:val="2"/>
            <w:tcBorders>
              <w:top w:val="single" w:sz="4" w:space="0" w:color="auto"/>
              <w:left w:val="single" w:sz="4" w:space="0" w:color="auto"/>
              <w:bottom w:val="single" w:sz="4" w:space="0" w:color="auto"/>
              <w:right w:val="single" w:sz="4" w:space="0" w:color="auto"/>
            </w:tcBorders>
          </w:tcPr>
          <w:p w:rsidR="00E72F5B" w:rsidRDefault="00E72F5B" w:rsidP="00470ACF">
            <w:pPr>
              <w:jc w:val="both"/>
              <w:rPr>
                <w:rFonts w:ascii="Century Gothic" w:hAnsi="Century Gothic"/>
                <w:sz w:val="15"/>
                <w:lang w:val="es-ES_tradnl"/>
              </w:rPr>
            </w:pPr>
            <w:r>
              <w:rPr>
                <w:rFonts w:ascii="Century Gothic" w:hAnsi="Century Gothic"/>
                <w:sz w:val="15"/>
                <w:lang w:val="es-ES_tradnl"/>
              </w:rPr>
              <w:t xml:space="preserve">Tipo de obras previstas </w:t>
            </w:r>
          </w:p>
        </w:tc>
        <w:tc>
          <w:tcPr>
            <w:tcW w:w="2268" w:type="dxa"/>
            <w:tcBorders>
              <w:top w:val="single" w:sz="4" w:space="0" w:color="auto"/>
              <w:left w:val="single" w:sz="4" w:space="0" w:color="auto"/>
              <w:bottom w:val="single" w:sz="4" w:space="0" w:color="auto"/>
              <w:right w:val="single" w:sz="4" w:space="0" w:color="auto"/>
            </w:tcBorders>
          </w:tcPr>
          <w:p w:rsidR="00E72F5B" w:rsidRDefault="00E72F5B" w:rsidP="00470ACF">
            <w:pPr>
              <w:jc w:val="both"/>
              <w:rPr>
                <w:rFonts w:ascii="Century Gothic" w:hAnsi="Century Gothic"/>
                <w:sz w:val="15"/>
                <w:lang w:val="es-ES_tradnl"/>
              </w:rPr>
            </w:pPr>
            <w:r>
              <w:rPr>
                <w:rFonts w:ascii="Century Gothic" w:hAnsi="Century Gothic"/>
                <w:sz w:val="15"/>
                <w:lang w:val="es-ES_tradnl"/>
              </w:rPr>
              <w:t xml:space="preserve">Alcance de las obras </w:t>
            </w:r>
          </w:p>
        </w:tc>
        <w:tc>
          <w:tcPr>
            <w:tcW w:w="2409" w:type="dxa"/>
            <w:tcBorders>
              <w:top w:val="single" w:sz="4" w:space="0" w:color="auto"/>
              <w:left w:val="single" w:sz="4" w:space="0" w:color="auto"/>
              <w:bottom w:val="single" w:sz="4" w:space="0" w:color="auto"/>
              <w:right w:val="single" w:sz="4" w:space="0" w:color="auto"/>
            </w:tcBorders>
          </w:tcPr>
          <w:p w:rsidR="00E72F5B" w:rsidRDefault="00E72F5B" w:rsidP="00470ACF">
            <w:pPr>
              <w:jc w:val="both"/>
              <w:rPr>
                <w:rFonts w:ascii="Century Gothic" w:hAnsi="Century Gothic"/>
                <w:sz w:val="15"/>
                <w:lang w:val="es-ES_tradnl"/>
              </w:rPr>
            </w:pPr>
            <w:r>
              <w:rPr>
                <w:rFonts w:ascii="Century Gothic" w:hAnsi="Century Gothic"/>
                <w:sz w:val="15"/>
                <w:lang w:val="es-ES_tradnl"/>
              </w:rPr>
              <w:t xml:space="preserve">Cambio de uso </w:t>
            </w:r>
          </w:p>
        </w:tc>
      </w:tr>
      <w:tr w:rsidR="00E72F5B" w:rsidTr="005D71E7">
        <w:trPr>
          <w:cantSplit/>
          <w:trHeight w:val="113"/>
        </w:trPr>
        <w:tc>
          <w:tcPr>
            <w:tcW w:w="2268" w:type="dxa"/>
            <w:tcBorders>
              <w:top w:val="single" w:sz="4" w:space="0" w:color="auto"/>
              <w:bottom w:val="single" w:sz="4" w:space="0" w:color="auto"/>
            </w:tcBorders>
          </w:tcPr>
          <w:p w:rsidR="00E72F5B" w:rsidRPr="005D71E7" w:rsidRDefault="00E72F5B" w:rsidP="00470ACF">
            <w:pPr>
              <w:jc w:val="both"/>
              <w:rPr>
                <w:rFonts w:ascii="Century Gothic" w:hAnsi="Century Gothic"/>
                <w:sz w:val="8"/>
                <w:lang w:val="es-ES_tradnl"/>
              </w:rPr>
            </w:pPr>
          </w:p>
        </w:tc>
        <w:tc>
          <w:tcPr>
            <w:tcW w:w="2268" w:type="dxa"/>
            <w:gridSpan w:val="2"/>
            <w:tcBorders>
              <w:top w:val="single" w:sz="4" w:space="0" w:color="auto"/>
              <w:bottom w:val="single" w:sz="4" w:space="0" w:color="auto"/>
            </w:tcBorders>
          </w:tcPr>
          <w:p w:rsidR="00E72F5B" w:rsidRPr="005D71E7" w:rsidRDefault="00E72F5B" w:rsidP="00470ACF">
            <w:pPr>
              <w:jc w:val="both"/>
              <w:rPr>
                <w:rFonts w:ascii="Century Gothic" w:hAnsi="Century Gothic"/>
                <w:sz w:val="8"/>
                <w:lang w:val="es-ES_tradnl"/>
              </w:rPr>
            </w:pPr>
          </w:p>
        </w:tc>
        <w:tc>
          <w:tcPr>
            <w:tcW w:w="2268" w:type="dxa"/>
            <w:tcBorders>
              <w:top w:val="single" w:sz="4" w:space="0" w:color="auto"/>
              <w:bottom w:val="single" w:sz="4" w:space="0" w:color="auto"/>
            </w:tcBorders>
          </w:tcPr>
          <w:p w:rsidR="00E72F5B" w:rsidRPr="005D71E7" w:rsidRDefault="00E72F5B" w:rsidP="00470ACF">
            <w:pPr>
              <w:jc w:val="both"/>
              <w:rPr>
                <w:rFonts w:ascii="Century Gothic" w:hAnsi="Century Gothic"/>
                <w:sz w:val="8"/>
                <w:lang w:val="es-ES_tradnl"/>
              </w:rPr>
            </w:pPr>
          </w:p>
        </w:tc>
        <w:tc>
          <w:tcPr>
            <w:tcW w:w="2409" w:type="dxa"/>
            <w:tcBorders>
              <w:top w:val="single" w:sz="4" w:space="0" w:color="auto"/>
              <w:bottom w:val="single" w:sz="4" w:space="0" w:color="auto"/>
            </w:tcBorders>
          </w:tcPr>
          <w:p w:rsidR="00E72F5B" w:rsidRPr="005D71E7" w:rsidRDefault="00E72F5B" w:rsidP="00470ACF">
            <w:pPr>
              <w:jc w:val="both"/>
              <w:rPr>
                <w:rFonts w:ascii="Century Gothic" w:hAnsi="Century Gothic"/>
                <w:sz w:val="8"/>
                <w:lang w:val="es-ES_tradnl"/>
              </w:rPr>
            </w:pPr>
          </w:p>
        </w:tc>
      </w:tr>
      <w:tr w:rsidR="00E72F5B" w:rsidTr="00470ACF">
        <w:trPr>
          <w:cantSplit/>
        </w:trPr>
        <w:tc>
          <w:tcPr>
            <w:tcW w:w="2268" w:type="dxa"/>
            <w:tcBorders>
              <w:top w:val="single" w:sz="4" w:space="0" w:color="auto"/>
              <w:left w:val="single" w:sz="4" w:space="0" w:color="auto"/>
              <w:bottom w:val="single" w:sz="4" w:space="0" w:color="auto"/>
              <w:right w:val="single" w:sz="4" w:space="0" w:color="auto"/>
            </w:tcBorders>
          </w:tcPr>
          <w:p w:rsidR="00E72F5B" w:rsidRPr="00F25CC7" w:rsidRDefault="00F25CC7" w:rsidP="00470ACF">
            <w:pPr>
              <w:jc w:val="both"/>
              <w:rPr>
                <w:rFonts w:ascii="Century Gothic" w:hAnsi="Century Gothic"/>
                <w:sz w:val="16"/>
                <w:lang w:val="es-ES_tradnl"/>
              </w:rPr>
            </w:pPr>
            <w:r w:rsidRPr="00F25CC7">
              <w:rPr>
                <w:rFonts w:ascii="Century Gothic" w:hAnsi="Century Gothic"/>
                <w:sz w:val="16"/>
                <w:lang w:val="es-ES_tradnl"/>
              </w:rPr>
              <w:t>Ejecución</w:t>
            </w:r>
          </w:p>
        </w:tc>
        <w:tc>
          <w:tcPr>
            <w:tcW w:w="2268" w:type="dxa"/>
            <w:gridSpan w:val="2"/>
            <w:tcBorders>
              <w:top w:val="single" w:sz="4" w:space="0" w:color="auto"/>
              <w:left w:val="single" w:sz="4" w:space="0" w:color="auto"/>
              <w:bottom w:val="single" w:sz="4" w:space="0" w:color="auto"/>
              <w:right w:val="single" w:sz="4" w:space="0" w:color="auto"/>
            </w:tcBorders>
          </w:tcPr>
          <w:p w:rsidR="00E72F5B" w:rsidRPr="00F25CC7" w:rsidRDefault="00E72F5B" w:rsidP="00470ACF">
            <w:pPr>
              <w:jc w:val="both"/>
              <w:rPr>
                <w:rFonts w:ascii="Century Gothic" w:hAnsi="Century Gothic"/>
                <w:sz w:val="16"/>
                <w:lang w:val="es-ES_tradnl"/>
              </w:rPr>
            </w:pPr>
            <w:r w:rsidRPr="00F25CC7">
              <w:rPr>
                <w:rFonts w:ascii="Century Gothic" w:hAnsi="Century Gothic"/>
                <w:sz w:val="16"/>
                <w:lang w:val="es-ES_tradnl"/>
              </w:rPr>
              <w:t>Obra nueva</w:t>
            </w:r>
          </w:p>
        </w:tc>
        <w:tc>
          <w:tcPr>
            <w:tcW w:w="2268" w:type="dxa"/>
            <w:tcBorders>
              <w:top w:val="single" w:sz="4" w:space="0" w:color="auto"/>
              <w:left w:val="single" w:sz="4" w:space="0" w:color="auto"/>
              <w:bottom w:val="single" w:sz="4" w:space="0" w:color="auto"/>
              <w:right w:val="single" w:sz="4" w:space="0" w:color="auto"/>
            </w:tcBorders>
          </w:tcPr>
          <w:p w:rsidR="00AF4F20" w:rsidRPr="00F25CC7" w:rsidRDefault="00AF4F20" w:rsidP="00470ACF">
            <w:pPr>
              <w:jc w:val="both"/>
              <w:rPr>
                <w:rFonts w:ascii="Century Gothic" w:hAnsi="Century Gothic"/>
                <w:sz w:val="16"/>
                <w:lang w:val="es-ES_tradnl"/>
              </w:rPr>
            </w:pPr>
            <w:r>
              <w:rPr>
                <w:rFonts w:ascii="Century Gothic" w:hAnsi="Century Gothic"/>
                <w:sz w:val="16"/>
                <w:lang w:val="es-ES_tradnl"/>
              </w:rPr>
              <w:t>Ampliación</w:t>
            </w:r>
            <w:r w:rsidR="00DC7FE1">
              <w:rPr>
                <w:rFonts w:ascii="Century Gothic" w:hAnsi="Century Gothic"/>
                <w:sz w:val="16"/>
                <w:lang w:val="es-ES_tradnl"/>
              </w:rPr>
              <w:t xml:space="preserve"> </w:t>
            </w:r>
            <w:r>
              <w:rPr>
                <w:rFonts w:ascii="Century Gothic" w:hAnsi="Century Gothic"/>
                <w:sz w:val="16"/>
                <w:lang w:val="es-ES_tradnl"/>
              </w:rPr>
              <w:t>Fase II</w:t>
            </w:r>
            <w:r w:rsidR="00DC7FE1">
              <w:rPr>
                <w:rFonts w:ascii="Century Gothic" w:hAnsi="Century Gothic"/>
                <w:sz w:val="16"/>
                <w:lang w:val="es-ES_tradnl"/>
              </w:rPr>
              <w:t>I</w:t>
            </w:r>
          </w:p>
        </w:tc>
        <w:tc>
          <w:tcPr>
            <w:tcW w:w="2409" w:type="dxa"/>
            <w:tcBorders>
              <w:top w:val="single" w:sz="4" w:space="0" w:color="auto"/>
              <w:left w:val="single" w:sz="4" w:space="0" w:color="auto"/>
              <w:bottom w:val="single" w:sz="4" w:space="0" w:color="auto"/>
              <w:right w:val="single" w:sz="4" w:space="0" w:color="auto"/>
            </w:tcBorders>
          </w:tcPr>
          <w:p w:rsidR="00E72F5B" w:rsidRPr="00F25CC7" w:rsidRDefault="00E72F5B" w:rsidP="00470ACF">
            <w:pPr>
              <w:jc w:val="both"/>
              <w:rPr>
                <w:rFonts w:ascii="Century Gothic" w:hAnsi="Century Gothic"/>
                <w:sz w:val="16"/>
                <w:lang w:val="es-ES_tradnl"/>
              </w:rPr>
            </w:pPr>
            <w:r w:rsidRPr="00F25CC7">
              <w:rPr>
                <w:rFonts w:ascii="Century Gothic" w:hAnsi="Century Gothic"/>
                <w:sz w:val="16"/>
                <w:lang w:val="es-ES_tradnl"/>
              </w:rPr>
              <w:t>No</w:t>
            </w:r>
          </w:p>
        </w:tc>
      </w:tr>
      <w:tr w:rsidR="00E72F5B" w:rsidTr="00470ACF">
        <w:trPr>
          <w:cantSplit/>
        </w:trPr>
        <w:tc>
          <w:tcPr>
            <w:tcW w:w="9213" w:type="dxa"/>
            <w:gridSpan w:val="5"/>
            <w:tcBorders>
              <w:bottom w:val="single" w:sz="4" w:space="0" w:color="auto"/>
            </w:tcBorders>
          </w:tcPr>
          <w:p w:rsidR="00E72F5B" w:rsidRDefault="00697457" w:rsidP="00697457">
            <w:pPr>
              <w:tabs>
                <w:tab w:val="left" w:pos="6209"/>
              </w:tabs>
              <w:jc w:val="both"/>
              <w:rPr>
                <w:rFonts w:ascii="Century Gothic" w:hAnsi="Century Gothic"/>
                <w:b/>
                <w:snapToGrid w:val="0"/>
                <w:color w:val="000000"/>
                <w:sz w:val="16"/>
              </w:rPr>
            </w:pPr>
            <w:r>
              <w:rPr>
                <w:rFonts w:ascii="Century Gothic" w:hAnsi="Century Gothic"/>
                <w:b/>
                <w:snapToGrid w:val="0"/>
                <w:color w:val="000000"/>
                <w:sz w:val="16"/>
              </w:rPr>
              <w:tab/>
            </w:r>
          </w:p>
        </w:tc>
      </w:tr>
      <w:tr w:rsidR="00E72F5B" w:rsidTr="00470ACF">
        <w:trPr>
          <w:cantSplit/>
        </w:trPr>
        <w:tc>
          <w:tcPr>
            <w:tcW w:w="2484" w:type="dxa"/>
            <w:gridSpan w:val="2"/>
            <w:tcBorders>
              <w:top w:val="single" w:sz="4" w:space="0" w:color="auto"/>
              <w:left w:val="single" w:sz="4" w:space="0" w:color="auto"/>
              <w:bottom w:val="single" w:sz="4" w:space="0" w:color="auto"/>
              <w:right w:val="single" w:sz="4" w:space="0" w:color="auto"/>
            </w:tcBorders>
            <w:vAlign w:val="center"/>
          </w:tcPr>
          <w:p w:rsidR="00E72F5B" w:rsidRPr="00697457" w:rsidRDefault="00E72F5B" w:rsidP="00697457">
            <w:pPr>
              <w:rPr>
                <w:rFonts w:ascii="Century Gothic" w:hAnsi="Century Gothic"/>
                <w:b/>
                <w:bCs/>
                <w:sz w:val="16"/>
                <w:lang w:val="es-ES_tradnl"/>
              </w:rPr>
            </w:pPr>
            <w:r>
              <w:rPr>
                <w:rFonts w:ascii="Century Gothic" w:hAnsi="Century Gothic"/>
                <w:b/>
                <w:bCs/>
                <w:sz w:val="16"/>
                <w:lang w:val="es-ES_tradnl"/>
              </w:rPr>
              <w:t>Normativa</w:t>
            </w:r>
          </w:p>
        </w:tc>
        <w:tc>
          <w:tcPr>
            <w:tcW w:w="6729" w:type="dxa"/>
            <w:gridSpan w:val="3"/>
            <w:tcBorders>
              <w:top w:val="single" w:sz="4" w:space="0" w:color="auto"/>
              <w:left w:val="single" w:sz="4" w:space="0" w:color="auto"/>
              <w:bottom w:val="single" w:sz="4" w:space="0" w:color="auto"/>
              <w:right w:val="single" w:sz="4" w:space="0" w:color="auto"/>
            </w:tcBorders>
          </w:tcPr>
          <w:p w:rsidR="00EB66BC" w:rsidRPr="007B2CFA" w:rsidRDefault="00EB66BC" w:rsidP="00EB66BC">
            <w:pPr>
              <w:tabs>
                <w:tab w:val="left" w:pos="540"/>
                <w:tab w:val="left" w:pos="900"/>
                <w:tab w:val="left" w:pos="1260"/>
                <w:tab w:val="left" w:pos="1620"/>
              </w:tabs>
              <w:jc w:val="both"/>
              <w:rPr>
                <w:rFonts w:ascii="Century Gothic" w:hAnsi="Century Gothic" w:cs="Arial"/>
                <w:b/>
                <w:bCs/>
                <w:sz w:val="16"/>
                <w:szCs w:val="16"/>
              </w:rPr>
            </w:pPr>
            <w:r w:rsidRPr="007B2CFA">
              <w:rPr>
                <w:rFonts w:ascii="Century Gothic" w:hAnsi="Century Gothic" w:cs="Arial"/>
                <w:b/>
                <w:bCs/>
                <w:sz w:val="16"/>
                <w:szCs w:val="16"/>
              </w:rPr>
              <w:t>DB-SI-Seguridad en caso de Incendios</w:t>
            </w:r>
          </w:p>
          <w:p w:rsidR="00EB66BC" w:rsidRPr="007B2CFA" w:rsidRDefault="00EB66BC" w:rsidP="00EB66BC">
            <w:pPr>
              <w:tabs>
                <w:tab w:val="left" w:pos="540"/>
                <w:tab w:val="left" w:pos="900"/>
                <w:tab w:val="left" w:pos="1260"/>
                <w:tab w:val="left" w:pos="1620"/>
              </w:tabs>
              <w:jc w:val="both"/>
              <w:rPr>
                <w:rFonts w:ascii="Century Gothic" w:hAnsi="Century Gothic" w:cs="Arial"/>
                <w:b/>
                <w:bCs/>
                <w:sz w:val="16"/>
                <w:szCs w:val="16"/>
              </w:rPr>
            </w:pPr>
            <w:r w:rsidRPr="007B2CFA">
              <w:rPr>
                <w:rFonts w:ascii="Century Gothic" w:hAnsi="Century Gothic" w:cs="Arial"/>
                <w:sz w:val="16"/>
                <w:szCs w:val="16"/>
              </w:rPr>
              <w:t>Código Técnico de la Edificación. REAL DECRETO 314/2006, de 17 de marzo, del Ministerio de Vivienda</w:t>
            </w:r>
            <w:r w:rsidRPr="007B2CFA">
              <w:rPr>
                <w:rFonts w:ascii="Century Gothic" w:hAnsi="Century Gothic" w:cs="Arial"/>
                <w:b/>
                <w:bCs/>
                <w:sz w:val="16"/>
                <w:szCs w:val="16"/>
              </w:rPr>
              <w:t xml:space="preserve"> </w:t>
            </w:r>
          </w:p>
          <w:p w:rsidR="00EB66BC" w:rsidRPr="007B2CFA" w:rsidRDefault="00EB66BC" w:rsidP="00EB66BC">
            <w:pPr>
              <w:tabs>
                <w:tab w:val="left" w:pos="540"/>
                <w:tab w:val="left" w:pos="900"/>
                <w:tab w:val="left" w:pos="1260"/>
                <w:tab w:val="left" w:pos="1620"/>
              </w:tabs>
              <w:jc w:val="both"/>
              <w:rPr>
                <w:rFonts w:ascii="Century Gothic" w:hAnsi="Century Gothic" w:cs="Arial"/>
                <w:sz w:val="16"/>
                <w:szCs w:val="16"/>
              </w:rPr>
            </w:pPr>
            <w:r w:rsidRPr="007B2CFA">
              <w:rPr>
                <w:rFonts w:ascii="Century Gothic" w:hAnsi="Century Gothic" w:cs="Arial"/>
                <w:sz w:val="16"/>
                <w:szCs w:val="16"/>
              </w:rPr>
              <w:t>B.O.E.: 28-MAR-2006</w:t>
            </w:r>
          </w:p>
          <w:p w:rsidR="00EB66BC" w:rsidRPr="007B2CFA" w:rsidRDefault="00EB66BC" w:rsidP="00EB66BC">
            <w:pPr>
              <w:tabs>
                <w:tab w:val="left" w:pos="540"/>
                <w:tab w:val="left" w:pos="900"/>
                <w:tab w:val="left" w:pos="1260"/>
                <w:tab w:val="left" w:pos="1620"/>
              </w:tabs>
              <w:jc w:val="both"/>
              <w:rPr>
                <w:rFonts w:ascii="Century Gothic" w:hAnsi="Century Gothic" w:cs="Arial"/>
                <w:b/>
                <w:bCs/>
                <w:sz w:val="16"/>
                <w:szCs w:val="16"/>
              </w:rPr>
            </w:pPr>
            <w:r w:rsidRPr="007B2CFA">
              <w:rPr>
                <w:rFonts w:ascii="Century Gothic" w:hAnsi="Century Gothic" w:cs="Arial"/>
                <w:b/>
                <w:bCs/>
                <w:sz w:val="16"/>
                <w:szCs w:val="16"/>
              </w:rPr>
              <w:t>Clasificación de los productos de construcción y de los elementos constructivos en función de sus propiedades de reacción y de resistencia frente al fuego</w:t>
            </w:r>
          </w:p>
          <w:p w:rsidR="00EB66BC" w:rsidRPr="007B2CFA" w:rsidRDefault="00EB66BC" w:rsidP="00EB66BC">
            <w:pPr>
              <w:tabs>
                <w:tab w:val="left" w:pos="540"/>
                <w:tab w:val="left" w:pos="900"/>
                <w:tab w:val="left" w:pos="1260"/>
                <w:tab w:val="left" w:pos="1620"/>
              </w:tabs>
              <w:jc w:val="both"/>
              <w:rPr>
                <w:rFonts w:ascii="Century Gothic" w:hAnsi="Century Gothic" w:cs="Arial"/>
                <w:b/>
                <w:bCs/>
                <w:sz w:val="16"/>
                <w:szCs w:val="16"/>
              </w:rPr>
            </w:pPr>
            <w:r w:rsidRPr="007B2CFA">
              <w:rPr>
                <w:rFonts w:ascii="Century Gothic" w:hAnsi="Century Gothic" w:cs="Arial"/>
                <w:sz w:val="16"/>
                <w:szCs w:val="16"/>
              </w:rPr>
              <w:t>REAL DECRETO 312/2005, de 18 de marzo</w:t>
            </w:r>
            <w:r w:rsidRPr="007B2CFA">
              <w:rPr>
                <w:rFonts w:ascii="Century Gothic" w:hAnsi="Century Gothic" w:cs="Arial"/>
                <w:b/>
                <w:bCs/>
                <w:sz w:val="16"/>
                <w:szCs w:val="16"/>
              </w:rPr>
              <w:t xml:space="preserve"> </w:t>
            </w:r>
            <w:r w:rsidRPr="007B2CFA">
              <w:rPr>
                <w:rFonts w:ascii="Century Gothic" w:hAnsi="Century Gothic" w:cs="Arial"/>
                <w:sz w:val="16"/>
                <w:szCs w:val="16"/>
              </w:rPr>
              <w:t>, del Ministerio de la Presidencia</w:t>
            </w:r>
          </w:p>
          <w:p w:rsidR="00EB66BC" w:rsidRPr="007B2CFA" w:rsidRDefault="00EB66BC" w:rsidP="00EB66BC">
            <w:pPr>
              <w:tabs>
                <w:tab w:val="left" w:pos="540"/>
                <w:tab w:val="left" w:pos="900"/>
                <w:tab w:val="left" w:pos="1260"/>
                <w:tab w:val="left" w:pos="1620"/>
              </w:tabs>
              <w:jc w:val="both"/>
              <w:rPr>
                <w:rFonts w:ascii="Century Gothic" w:hAnsi="Century Gothic" w:cs="Arial"/>
                <w:sz w:val="16"/>
                <w:szCs w:val="16"/>
              </w:rPr>
            </w:pPr>
            <w:r w:rsidRPr="007B2CFA">
              <w:rPr>
                <w:rFonts w:ascii="Century Gothic" w:hAnsi="Century Gothic" w:cs="Arial"/>
                <w:sz w:val="16"/>
                <w:szCs w:val="16"/>
              </w:rPr>
              <w:t>B.O.E.: 02-ABR-2005</w:t>
            </w:r>
          </w:p>
          <w:p w:rsidR="00EB66BC" w:rsidRPr="007B2CFA" w:rsidRDefault="00EB66BC" w:rsidP="00EB66BC">
            <w:pPr>
              <w:tabs>
                <w:tab w:val="left" w:pos="540"/>
                <w:tab w:val="left" w:pos="900"/>
                <w:tab w:val="left" w:pos="1260"/>
                <w:tab w:val="left" w:pos="1620"/>
              </w:tabs>
              <w:jc w:val="both"/>
              <w:rPr>
                <w:rFonts w:ascii="Century Gothic" w:hAnsi="Century Gothic" w:cs="Arial"/>
                <w:sz w:val="16"/>
                <w:szCs w:val="16"/>
              </w:rPr>
            </w:pPr>
            <w:r w:rsidRPr="007B2CFA">
              <w:rPr>
                <w:rFonts w:ascii="Century Gothic" w:hAnsi="Century Gothic" w:cs="Arial"/>
                <w:sz w:val="16"/>
                <w:szCs w:val="16"/>
              </w:rPr>
              <w:tab/>
              <w:t>MODIFICADO POR:</w:t>
            </w:r>
          </w:p>
          <w:p w:rsidR="00EB66BC" w:rsidRPr="007B2CFA" w:rsidRDefault="00EB66BC" w:rsidP="00EB66BC">
            <w:pPr>
              <w:keepNext/>
              <w:tabs>
                <w:tab w:val="left" w:pos="540"/>
                <w:tab w:val="left" w:pos="900"/>
                <w:tab w:val="left" w:pos="1260"/>
                <w:tab w:val="left" w:pos="1620"/>
              </w:tabs>
              <w:ind w:left="540"/>
              <w:jc w:val="both"/>
              <w:outlineLvl w:val="2"/>
              <w:rPr>
                <w:rFonts w:ascii="Century Gothic" w:hAnsi="Century Gothic" w:cs="Arial"/>
                <w:b/>
                <w:bCs/>
                <w:sz w:val="16"/>
                <w:szCs w:val="16"/>
              </w:rPr>
            </w:pPr>
            <w:r w:rsidRPr="007B2CFA">
              <w:rPr>
                <w:rFonts w:ascii="Century Gothic" w:hAnsi="Century Gothic" w:cs="Arial"/>
                <w:b/>
                <w:bCs/>
                <w:sz w:val="16"/>
                <w:szCs w:val="16"/>
              </w:rPr>
              <w:t>Modificación del Real Decreto 312/2005, de 18 de marzo, por el que se aprueba la clasificación de los productos de la construcción y de los elementos constructivos en función de sus propiedades de reacción y de resistencia al fuego.</w:t>
            </w:r>
          </w:p>
          <w:p w:rsidR="00EB66BC" w:rsidRPr="007B2CFA" w:rsidRDefault="00EB66BC" w:rsidP="00EB66BC">
            <w:pPr>
              <w:keepNext/>
              <w:tabs>
                <w:tab w:val="left" w:pos="540"/>
                <w:tab w:val="left" w:pos="900"/>
                <w:tab w:val="left" w:pos="1260"/>
                <w:tab w:val="left" w:pos="1620"/>
              </w:tabs>
              <w:ind w:left="540"/>
              <w:jc w:val="both"/>
              <w:outlineLvl w:val="2"/>
              <w:rPr>
                <w:rFonts w:ascii="Century Gothic" w:hAnsi="Century Gothic" w:cs="Arial"/>
                <w:sz w:val="16"/>
                <w:szCs w:val="16"/>
              </w:rPr>
            </w:pPr>
            <w:r w:rsidRPr="007B2CFA">
              <w:rPr>
                <w:rFonts w:ascii="Century Gothic" w:hAnsi="Century Gothic" w:cs="Arial"/>
                <w:sz w:val="16"/>
                <w:szCs w:val="16"/>
              </w:rPr>
              <w:t>REAL DECRETO 110/2008, de 1 de febrero, del Ministerio de la Presidencia</w:t>
            </w:r>
          </w:p>
          <w:p w:rsidR="00E72F5B" w:rsidRDefault="00EB66BC" w:rsidP="00DC7FE1">
            <w:pPr>
              <w:ind w:left="-3" w:firstLine="3"/>
              <w:rPr>
                <w:rFonts w:ascii="Century Gothic" w:hAnsi="Century Gothic"/>
                <w:sz w:val="16"/>
              </w:rPr>
            </w:pPr>
            <w:r w:rsidRPr="007B2CFA">
              <w:rPr>
                <w:rFonts w:ascii="Century Gothic" w:hAnsi="Century Gothic" w:cs="Arial"/>
                <w:sz w:val="16"/>
                <w:szCs w:val="16"/>
                <w:lang w:val="en-GB"/>
              </w:rPr>
              <w:t>B.O.E.: 12-FEB-2008</w:t>
            </w:r>
          </w:p>
        </w:tc>
      </w:tr>
    </w:tbl>
    <w:p w:rsidR="00E72F5B" w:rsidRDefault="00E72F5B">
      <w:pPr>
        <w:rPr>
          <w:rFonts w:ascii="Century Gothic" w:hAnsi="Century Gothic"/>
          <w:b/>
          <w:sz w:val="16"/>
        </w:rPr>
      </w:pPr>
    </w:p>
    <w:p w:rsidR="00E72F5B" w:rsidRDefault="00E72F5B">
      <w:pPr>
        <w:rPr>
          <w:rFonts w:ascii="Century Gothic" w:hAnsi="Century Gothic"/>
          <w:b/>
          <w:sz w:val="16"/>
        </w:rPr>
      </w:pPr>
      <w:r>
        <w:rPr>
          <w:rFonts w:ascii="Century Gothic" w:hAnsi="Century Gothic"/>
          <w:b/>
          <w:sz w:val="16"/>
        </w:rPr>
        <w:t>I.2 SECCIÓN SI 1: Propagación interior</w:t>
      </w:r>
    </w:p>
    <w:p w:rsidR="00E72F5B" w:rsidRDefault="00E72F5B">
      <w:pPr>
        <w:rPr>
          <w:rFonts w:ascii="Century Gothic" w:hAnsi="Century Gothic"/>
          <w:b/>
          <w:sz w:val="16"/>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1134"/>
        <w:gridCol w:w="1134"/>
        <w:gridCol w:w="1701"/>
        <w:gridCol w:w="1701"/>
        <w:gridCol w:w="1631"/>
      </w:tblGrid>
      <w:tr w:rsidR="00470ACF" w:rsidRPr="00470ACF" w:rsidTr="00470ACF">
        <w:trPr>
          <w:cantSplit/>
          <w:trHeight w:val="179"/>
        </w:trPr>
        <w:tc>
          <w:tcPr>
            <w:tcW w:w="9213" w:type="dxa"/>
            <w:gridSpan w:val="6"/>
            <w:tcBorders>
              <w:top w:val="nil"/>
              <w:left w:val="nil"/>
              <w:bottom w:val="nil"/>
              <w:right w:val="nil"/>
            </w:tcBorders>
            <w:vAlign w:val="center"/>
          </w:tcPr>
          <w:p w:rsidR="00E72F5B" w:rsidRPr="00470ACF" w:rsidRDefault="00E72F5B">
            <w:pPr>
              <w:pStyle w:val="Ttulo8"/>
              <w:jc w:val="left"/>
              <w:rPr>
                <w:rFonts w:ascii="Century Gothic" w:hAnsi="Century Gothic"/>
                <w:sz w:val="16"/>
                <w:lang w:val="es-ES_tradnl"/>
              </w:rPr>
            </w:pPr>
            <w:r w:rsidRPr="00470ACF">
              <w:rPr>
                <w:rFonts w:ascii="Century Gothic" w:hAnsi="Century Gothic"/>
                <w:sz w:val="16"/>
                <w:lang w:val="es-ES_tradnl"/>
              </w:rPr>
              <w:t>Compartimentación en sectores de incendio</w:t>
            </w:r>
          </w:p>
        </w:tc>
      </w:tr>
      <w:tr w:rsidR="00470ACF" w:rsidRPr="00470ACF" w:rsidTr="00470A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3" w:type="dxa"/>
            <w:gridSpan w:val="6"/>
            <w:tcBorders>
              <w:bottom w:val="single" w:sz="4" w:space="0" w:color="auto"/>
            </w:tcBorders>
          </w:tcPr>
          <w:p w:rsidR="00E72F5B" w:rsidRPr="00470ACF" w:rsidRDefault="00E72F5B">
            <w:pPr>
              <w:jc w:val="both"/>
              <w:rPr>
                <w:rFonts w:ascii="Century Gothic" w:hAnsi="Century Gothic"/>
                <w:sz w:val="16"/>
                <w:lang w:val="es-ES_tradnl"/>
              </w:rPr>
            </w:pPr>
          </w:p>
        </w:tc>
      </w:tr>
      <w:tr w:rsidR="00470ACF" w:rsidRPr="00470ACF" w:rsidTr="00470ACF">
        <w:trPr>
          <w:cantSplit/>
        </w:trPr>
        <w:tc>
          <w:tcPr>
            <w:tcW w:w="1912" w:type="dxa"/>
            <w:vMerge w:val="restart"/>
            <w:tcBorders>
              <w:top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Sector</w:t>
            </w:r>
          </w:p>
        </w:tc>
        <w:tc>
          <w:tcPr>
            <w:tcW w:w="2268" w:type="dxa"/>
            <w:gridSpan w:val="2"/>
            <w:tcBorders>
              <w:top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Superficie construida (m</w:t>
            </w:r>
            <w:r w:rsidRPr="00470ACF">
              <w:rPr>
                <w:rFonts w:ascii="Century Gothic" w:hAnsi="Century Gothic"/>
                <w:sz w:val="15"/>
                <w:vertAlign w:val="superscript"/>
                <w:lang w:val="es-ES_tradnl"/>
              </w:rPr>
              <w:t>2</w:t>
            </w:r>
            <w:r w:rsidRPr="00470ACF">
              <w:rPr>
                <w:rFonts w:ascii="Century Gothic" w:hAnsi="Century Gothic"/>
                <w:sz w:val="15"/>
                <w:lang w:val="es-ES_tradnl"/>
              </w:rPr>
              <w:t>)</w:t>
            </w:r>
          </w:p>
        </w:tc>
        <w:tc>
          <w:tcPr>
            <w:tcW w:w="1701" w:type="dxa"/>
            <w:vMerge w:val="restart"/>
            <w:tcBorders>
              <w:top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 xml:space="preserve">Uso previsto </w:t>
            </w:r>
          </w:p>
        </w:tc>
        <w:tc>
          <w:tcPr>
            <w:tcW w:w="3332" w:type="dxa"/>
            <w:gridSpan w:val="2"/>
            <w:tcBorders>
              <w:top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 xml:space="preserve">Resistencia al fuego del elemento </w:t>
            </w:r>
            <w:r w:rsidR="00470ACF" w:rsidRPr="00470ACF">
              <w:rPr>
                <w:rFonts w:ascii="Century Gothic" w:hAnsi="Century Gothic"/>
                <w:sz w:val="15"/>
                <w:lang w:val="es-ES_tradnl"/>
              </w:rPr>
              <w:t>compartimentado</w:t>
            </w:r>
            <w:r w:rsidRPr="00470ACF">
              <w:rPr>
                <w:rFonts w:ascii="Century Gothic" w:hAnsi="Century Gothic"/>
                <w:sz w:val="15"/>
                <w:lang w:val="es-ES_tradnl"/>
              </w:rPr>
              <w:t xml:space="preserve"> </w:t>
            </w:r>
          </w:p>
        </w:tc>
      </w:tr>
      <w:tr w:rsidR="00470ACF" w:rsidRPr="00470ACF" w:rsidTr="00470ACF">
        <w:trPr>
          <w:cantSplit/>
        </w:trPr>
        <w:tc>
          <w:tcPr>
            <w:tcW w:w="1912" w:type="dxa"/>
            <w:vMerge/>
            <w:tcBorders>
              <w:bottom w:val="single" w:sz="4" w:space="0" w:color="auto"/>
            </w:tcBorders>
            <w:vAlign w:val="center"/>
          </w:tcPr>
          <w:p w:rsidR="00E72F5B" w:rsidRPr="00470ACF" w:rsidRDefault="00E72F5B">
            <w:pPr>
              <w:jc w:val="both"/>
              <w:rPr>
                <w:rFonts w:ascii="Century Gothic" w:hAnsi="Century Gothic"/>
                <w:sz w:val="15"/>
                <w:lang w:val="es-ES_tradnl"/>
              </w:rPr>
            </w:pPr>
          </w:p>
        </w:tc>
        <w:tc>
          <w:tcPr>
            <w:tcW w:w="1134" w:type="dxa"/>
            <w:tcBorders>
              <w:bottom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Norma</w:t>
            </w:r>
          </w:p>
        </w:tc>
        <w:tc>
          <w:tcPr>
            <w:tcW w:w="1134" w:type="dxa"/>
            <w:tcBorders>
              <w:bottom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Proyecto</w:t>
            </w:r>
          </w:p>
        </w:tc>
        <w:tc>
          <w:tcPr>
            <w:tcW w:w="1701" w:type="dxa"/>
            <w:vMerge/>
            <w:tcBorders>
              <w:bottom w:val="single" w:sz="4" w:space="0" w:color="auto"/>
            </w:tcBorders>
            <w:vAlign w:val="center"/>
          </w:tcPr>
          <w:p w:rsidR="00E72F5B" w:rsidRPr="00470ACF" w:rsidRDefault="00E72F5B">
            <w:pPr>
              <w:jc w:val="both"/>
              <w:rPr>
                <w:rFonts w:ascii="Century Gothic" w:hAnsi="Century Gothic"/>
                <w:sz w:val="15"/>
                <w:lang w:val="es-ES_tradnl"/>
              </w:rPr>
            </w:pPr>
          </w:p>
        </w:tc>
        <w:tc>
          <w:tcPr>
            <w:tcW w:w="1701" w:type="dxa"/>
            <w:tcBorders>
              <w:bottom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Norma</w:t>
            </w:r>
          </w:p>
        </w:tc>
        <w:tc>
          <w:tcPr>
            <w:tcW w:w="1631" w:type="dxa"/>
            <w:tcBorders>
              <w:bottom w:val="single" w:sz="4" w:space="0" w:color="auto"/>
            </w:tcBorders>
            <w:vAlign w:val="center"/>
          </w:tcPr>
          <w:p w:rsidR="00E72F5B" w:rsidRPr="00470ACF" w:rsidRDefault="00E72F5B">
            <w:pPr>
              <w:jc w:val="center"/>
              <w:rPr>
                <w:rFonts w:ascii="Century Gothic" w:hAnsi="Century Gothic"/>
                <w:sz w:val="15"/>
                <w:lang w:val="es-ES_tradnl"/>
              </w:rPr>
            </w:pPr>
            <w:r w:rsidRPr="00470ACF">
              <w:rPr>
                <w:rFonts w:ascii="Century Gothic" w:hAnsi="Century Gothic"/>
                <w:sz w:val="15"/>
                <w:lang w:val="es-ES_tradnl"/>
              </w:rPr>
              <w:t>Proyecto</w:t>
            </w:r>
          </w:p>
        </w:tc>
      </w:tr>
      <w:tr w:rsidR="00470ACF" w:rsidRPr="00470ACF" w:rsidTr="005D71E7">
        <w:trPr>
          <w:cantSplit/>
          <w:trHeight w:val="113"/>
        </w:trPr>
        <w:tc>
          <w:tcPr>
            <w:tcW w:w="1912" w:type="dxa"/>
            <w:tcBorders>
              <w:top w:val="single" w:sz="4" w:space="0" w:color="auto"/>
              <w:left w:val="nil"/>
              <w:bottom w:val="single" w:sz="4" w:space="0" w:color="auto"/>
              <w:right w:val="nil"/>
            </w:tcBorders>
            <w:vAlign w:val="center"/>
          </w:tcPr>
          <w:p w:rsidR="00E72F5B" w:rsidRPr="005D71E7" w:rsidRDefault="00E72F5B">
            <w:pPr>
              <w:jc w:val="both"/>
              <w:rPr>
                <w:rFonts w:ascii="Century Gothic" w:hAnsi="Century Gothic"/>
                <w:sz w:val="8"/>
                <w:lang w:val="es-ES_tradnl"/>
              </w:rPr>
            </w:pPr>
          </w:p>
        </w:tc>
        <w:tc>
          <w:tcPr>
            <w:tcW w:w="1134"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134"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701" w:type="dxa"/>
            <w:tcBorders>
              <w:top w:val="single" w:sz="4" w:space="0" w:color="auto"/>
              <w:left w:val="nil"/>
              <w:bottom w:val="single" w:sz="4" w:space="0" w:color="auto"/>
              <w:right w:val="nil"/>
            </w:tcBorders>
            <w:vAlign w:val="center"/>
          </w:tcPr>
          <w:p w:rsidR="00E72F5B" w:rsidRPr="005D71E7" w:rsidRDefault="00E72F5B">
            <w:pPr>
              <w:jc w:val="both"/>
              <w:rPr>
                <w:rFonts w:ascii="Century Gothic" w:hAnsi="Century Gothic"/>
                <w:sz w:val="8"/>
                <w:lang w:val="es-ES_tradnl"/>
              </w:rPr>
            </w:pPr>
          </w:p>
        </w:tc>
        <w:tc>
          <w:tcPr>
            <w:tcW w:w="1701"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631"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r>
      <w:tr w:rsidR="00470ACF" w:rsidRPr="00470ACF" w:rsidTr="00470ACF">
        <w:tc>
          <w:tcPr>
            <w:tcW w:w="1912" w:type="dxa"/>
            <w:tcBorders>
              <w:top w:val="single" w:sz="4" w:space="0" w:color="auto"/>
              <w:bottom w:val="single" w:sz="4" w:space="0" w:color="auto"/>
            </w:tcBorders>
            <w:vAlign w:val="center"/>
          </w:tcPr>
          <w:p w:rsidR="00E72F5B" w:rsidRPr="00470ACF" w:rsidRDefault="00E72F5B" w:rsidP="00F25CC7">
            <w:pPr>
              <w:rPr>
                <w:rFonts w:ascii="Century Gothic" w:hAnsi="Century Gothic"/>
                <w:sz w:val="16"/>
                <w:lang w:val="es-ES_tradnl"/>
              </w:rPr>
            </w:pPr>
            <w:r w:rsidRPr="00470ACF">
              <w:rPr>
                <w:rFonts w:ascii="Century Gothic" w:hAnsi="Century Gothic"/>
                <w:sz w:val="16"/>
                <w:lang w:val="es-ES_tradnl"/>
              </w:rPr>
              <w:t xml:space="preserve">Sector 1 </w:t>
            </w:r>
            <w:r w:rsidR="00F25CC7" w:rsidRPr="00470ACF">
              <w:rPr>
                <w:rFonts w:ascii="Century Gothic" w:hAnsi="Century Gothic"/>
                <w:sz w:val="16"/>
                <w:lang w:val="es-ES_tradnl"/>
              </w:rPr>
              <w:t>Docente</w:t>
            </w:r>
          </w:p>
          <w:p w:rsidR="006427DE" w:rsidRPr="00470ACF" w:rsidRDefault="006427DE" w:rsidP="006427DE">
            <w:pPr>
              <w:rPr>
                <w:rFonts w:ascii="Century Gothic" w:hAnsi="Century Gothic"/>
                <w:sz w:val="16"/>
                <w:lang w:val="es-ES_tradnl"/>
              </w:rPr>
            </w:pPr>
            <w:r w:rsidRPr="00470ACF">
              <w:rPr>
                <w:rFonts w:ascii="Century Gothic" w:hAnsi="Century Gothic"/>
                <w:sz w:val="16"/>
                <w:lang w:val="es-ES_tradnl"/>
              </w:rPr>
              <w:t>(fase I)</w:t>
            </w:r>
          </w:p>
        </w:tc>
        <w:tc>
          <w:tcPr>
            <w:tcW w:w="1134" w:type="dxa"/>
            <w:tcBorders>
              <w:top w:val="single" w:sz="4" w:space="0" w:color="auto"/>
              <w:bottom w:val="single" w:sz="4" w:space="0" w:color="auto"/>
            </w:tcBorders>
            <w:vAlign w:val="center"/>
          </w:tcPr>
          <w:p w:rsidR="00E72F5B" w:rsidRPr="00470ACF" w:rsidRDefault="00F25CC7">
            <w:pPr>
              <w:jc w:val="center"/>
              <w:rPr>
                <w:rFonts w:ascii="Century Gothic" w:hAnsi="Century Gothic"/>
                <w:sz w:val="16"/>
                <w:lang w:val="es-ES_tradnl"/>
              </w:rPr>
            </w:pPr>
            <w:r w:rsidRPr="00470ACF">
              <w:rPr>
                <w:rFonts w:ascii="Century Gothic" w:hAnsi="Century Gothic"/>
                <w:sz w:val="16"/>
                <w:lang w:val="es-ES_tradnl"/>
              </w:rPr>
              <w:t>4.000</w:t>
            </w:r>
          </w:p>
        </w:tc>
        <w:tc>
          <w:tcPr>
            <w:tcW w:w="1134" w:type="dxa"/>
            <w:tcBorders>
              <w:top w:val="single" w:sz="4" w:space="0" w:color="auto"/>
              <w:bottom w:val="single" w:sz="4" w:space="0" w:color="auto"/>
            </w:tcBorders>
            <w:vAlign w:val="center"/>
          </w:tcPr>
          <w:p w:rsidR="00E72F5B" w:rsidRPr="00470ACF" w:rsidRDefault="00184F26" w:rsidP="00F25CC7">
            <w:pPr>
              <w:jc w:val="center"/>
              <w:rPr>
                <w:rFonts w:ascii="Century Gothic" w:hAnsi="Century Gothic"/>
                <w:sz w:val="16"/>
                <w:lang w:val="es-ES_tradnl"/>
              </w:rPr>
            </w:pPr>
            <w:r w:rsidRPr="00470ACF">
              <w:rPr>
                <w:rFonts w:ascii="Century Gothic" w:hAnsi="Century Gothic"/>
                <w:sz w:val="16"/>
                <w:lang w:val="es-ES_tradnl"/>
              </w:rPr>
              <w:t>1.230,02</w:t>
            </w:r>
          </w:p>
        </w:tc>
        <w:tc>
          <w:tcPr>
            <w:tcW w:w="1701" w:type="dxa"/>
            <w:tcBorders>
              <w:top w:val="single" w:sz="4" w:space="0" w:color="auto"/>
              <w:bottom w:val="single" w:sz="4" w:space="0" w:color="auto"/>
            </w:tcBorders>
            <w:vAlign w:val="center"/>
          </w:tcPr>
          <w:p w:rsidR="00E72F5B" w:rsidRPr="00470ACF" w:rsidRDefault="00F25CC7">
            <w:pPr>
              <w:jc w:val="center"/>
              <w:rPr>
                <w:rFonts w:ascii="Century Gothic" w:hAnsi="Century Gothic"/>
                <w:sz w:val="16"/>
                <w:lang w:val="es-ES_tradnl"/>
              </w:rPr>
            </w:pPr>
            <w:r w:rsidRPr="00470ACF">
              <w:rPr>
                <w:rFonts w:ascii="Century Gothic" w:hAnsi="Century Gothic"/>
                <w:sz w:val="16"/>
                <w:lang w:val="es-ES_tradnl"/>
              </w:rPr>
              <w:t>Docente</w:t>
            </w:r>
          </w:p>
        </w:tc>
        <w:tc>
          <w:tcPr>
            <w:tcW w:w="1701" w:type="dxa"/>
            <w:tcBorders>
              <w:top w:val="single" w:sz="4" w:space="0" w:color="auto"/>
              <w:bottom w:val="single" w:sz="4" w:space="0" w:color="auto"/>
            </w:tcBorders>
            <w:vAlign w:val="center"/>
          </w:tcPr>
          <w:p w:rsidR="00E72F5B" w:rsidRPr="00470ACF" w:rsidRDefault="00E72F5B">
            <w:pPr>
              <w:jc w:val="center"/>
              <w:rPr>
                <w:rFonts w:ascii="Century Gothic" w:hAnsi="Century Gothic"/>
                <w:sz w:val="16"/>
                <w:lang w:val="es-ES_tradnl"/>
              </w:rPr>
            </w:pPr>
            <w:r w:rsidRPr="00470ACF">
              <w:rPr>
                <w:rFonts w:ascii="Century Gothic" w:hAnsi="Century Gothic"/>
                <w:sz w:val="16"/>
                <w:lang w:val="es-ES_tradnl"/>
              </w:rPr>
              <w:t>EI-60</w:t>
            </w:r>
          </w:p>
        </w:tc>
        <w:tc>
          <w:tcPr>
            <w:tcW w:w="1631" w:type="dxa"/>
            <w:tcBorders>
              <w:top w:val="single" w:sz="4" w:space="0" w:color="auto"/>
              <w:bottom w:val="single" w:sz="4" w:space="0" w:color="auto"/>
            </w:tcBorders>
            <w:vAlign w:val="center"/>
          </w:tcPr>
          <w:p w:rsidR="00E72F5B" w:rsidRPr="00470ACF" w:rsidRDefault="00E72F5B" w:rsidP="004E469B">
            <w:pPr>
              <w:jc w:val="center"/>
              <w:rPr>
                <w:rFonts w:ascii="Century Gothic" w:hAnsi="Century Gothic"/>
                <w:sz w:val="16"/>
                <w:lang w:val="es-ES_tradnl"/>
              </w:rPr>
            </w:pPr>
            <w:r w:rsidRPr="00470ACF">
              <w:rPr>
                <w:rFonts w:ascii="Century Gothic" w:hAnsi="Century Gothic"/>
                <w:sz w:val="16"/>
                <w:lang w:val="es-ES_tradnl"/>
              </w:rPr>
              <w:t>EI-</w:t>
            </w:r>
            <w:r w:rsidR="004E469B" w:rsidRPr="00470ACF">
              <w:rPr>
                <w:rFonts w:ascii="Century Gothic" w:hAnsi="Century Gothic"/>
                <w:sz w:val="16"/>
                <w:lang w:val="es-ES_tradnl"/>
              </w:rPr>
              <w:t>9</w:t>
            </w:r>
            <w:r w:rsidRPr="00470ACF">
              <w:rPr>
                <w:rFonts w:ascii="Century Gothic" w:hAnsi="Century Gothic"/>
                <w:sz w:val="16"/>
                <w:lang w:val="es-ES_tradnl"/>
              </w:rPr>
              <w:t>0</w:t>
            </w:r>
          </w:p>
        </w:tc>
      </w:tr>
      <w:tr w:rsidR="00470ACF" w:rsidRPr="00470ACF" w:rsidTr="00470ACF">
        <w:tc>
          <w:tcPr>
            <w:tcW w:w="1912" w:type="dxa"/>
            <w:tcBorders>
              <w:top w:val="single" w:sz="4" w:space="0" w:color="auto"/>
              <w:bottom w:val="single" w:sz="4" w:space="0" w:color="auto"/>
            </w:tcBorders>
            <w:vAlign w:val="center"/>
          </w:tcPr>
          <w:p w:rsidR="00184F26" w:rsidRPr="00470ACF" w:rsidRDefault="00184F26" w:rsidP="00184F26">
            <w:pPr>
              <w:rPr>
                <w:rFonts w:ascii="Century Gothic" w:hAnsi="Century Gothic"/>
                <w:sz w:val="16"/>
                <w:lang w:val="es-ES_tradnl"/>
              </w:rPr>
            </w:pPr>
            <w:r w:rsidRPr="00470ACF">
              <w:rPr>
                <w:rFonts w:ascii="Century Gothic" w:hAnsi="Century Gothic"/>
                <w:sz w:val="16"/>
                <w:lang w:val="es-ES_tradnl"/>
              </w:rPr>
              <w:t>Sector 2 Docente</w:t>
            </w:r>
          </w:p>
          <w:p w:rsidR="006427DE" w:rsidRPr="00470ACF" w:rsidRDefault="006427DE" w:rsidP="00184F26">
            <w:pPr>
              <w:rPr>
                <w:rFonts w:ascii="Century Gothic" w:hAnsi="Century Gothic"/>
                <w:sz w:val="16"/>
                <w:lang w:val="es-ES_tradnl"/>
              </w:rPr>
            </w:pPr>
            <w:r w:rsidRPr="00470ACF">
              <w:rPr>
                <w:rFonts w:ascii="Century Gothic" w:hAnsi="Century Gothic"/>
                <w:sz w:val="16"/>
                <w:lang w:val="es-ES_tradnl"/>
              </w:rPr>
              <w:t>(fase I)</w:t>
            </w:r>
          </w:p>
        </w:tc>
        <w:tc>
          <w:tcPr>
            <w:tcW w:w="1134" w:type="dxa"/>
            <w:tcBorders>
              <w:top w:val="single" w:sz="4" w:space="0" w:color="auto"/>
              <w:bottom w:val="single" w:sz="4" w:space="0" w:color="auto"/>
            </w:tcBorders>
            <w:vAlign w:val="center"/>
          </w:tcPr>
          <w:p w:rsidR="00184F26" w:rsidRPr="00470ACF" w:rsidRDefault="00184F26" w:rsidP="00184F26">
            <w:pPr>
              <w:jc w:val="center"/>
              <w:rPr>
                <w:rFonts w:ascii="Century Gothic" w:hAnsi="Century Gothic"/>
                <w:sz w:val="16"/>
                <w:lang w:val="es-ES_tradnl"/>
              </w:rPr>
            </w:pPr>
            <w:r w:rsidRPr="00470ACF">
              <w:rPr>
                <w:rFonts w:ascii="Century Gothic" w:hAnsi="Century Gothic"/>
                <w:sz w:val="16"/>
                <w:lang w:val="es-ES_tradnl"/>
              </w:rPr>
              <w:t>4.000</w:t>
            </w:r>
          </w:p>
        </w:tc>
        <w:tc>
          <w:tcPr>
            <w:tcW w:w="1134" w:type="dxa"/>
            <w:tcBorders>
              <w:top w:val="single" w:sz="4" w:space="0" w:color="auto"/>
              <w:bottom w:val="single" w:sz="4" w:space="0" w:color="auto"/>
            </w:tcBorders>
            <w:vAlign w:val="center"/>
          </w:tcPr>
          <w:p w:rsidR="00184F26" w:rsidRPr="00470ACF" w:rsidRDefault="00184F26" w:rsidP="00184F26">
            <w:pPr>
              <w:jc w:val="center"/>
              <w:rPr>
                <w:rFonts w:ascii="Century Gothic" w:hAnsi="Century Gothic"/>
                <w:sz w:val="16"/>
                <w:lang w:val="es-ES_tradnl"/>
              </w:rPr>
            </w:pPr>
            <w:r w:rsidRPr="00470ACF">
              <w:rPr>
                <w:rFonts w:ascii="Century Gothic" w:hAnsi="Century Gothic"/>
                <w:sz w:val="16"/>
                <w:lang w:val="es-ES_tradnl"/>
              </w:rPr>
              <w:t>993,99</w:t>
            </w:r>
          </w:p>
        </w:tc>
        <w:tc>
          <w:tcPr>
            <w:tcW w:w="1701" w:type="dxa"/>
            <w:tcBorders>
              <w:top w:val="single" w:sz="4" w:space="0" w:color="auto"/>
              <w:bottom w:val="single" w:sz="4" w:space="0" w:color="auto"/>
            </w:tcBorders>
            <w:vAlign w:val="center"/>
          </w:tcPr>
          <w:p w:rsidR="00184F26" w:rsidRPr="00470ACF" w:rsidRDefault="00184F26" w:rsidP="00184F26">
            <w:pPr>
              <w:jc w:val="center"/>
              <w:rPr>
                <w:rFonts w:ascii="Century Gothic" w:hAnsi="Century Gothic"/>
                <w:sz w:val="16"/>
                <w:lang w:val="es-ES_tradnl"/>
              </w:rPr>
            </w:pPr>
            <w:r w:rsidRPr="00470ACF">
              <w:rPr>
                <w:rFonts w:ascii="Century Gothic" w:hAnsi="Century Gothic"/>
                <w:sz w:val="16"/>
                <w:lang w:val="es-ES_tradnl"/>
              </w:rPr>
              <w:t>Docente</w:t>
            </w:r>
          </w:p>
        </w:tc>
        <w:tc>
          <w:tcPr>
            <w:tcW w:w="1701" w:type="dxa"/>
            <w:tcBorders>
              <w:top w:val="single" w:sz="4" w:space="0" w:color="auto"/>
              <w:bottom w:val="single" w:sz="4" w:space="0" w:color="auto"/>
            </w:tcBorders>
            <w:vAlign w:val="center"/>
          </w:tcPr>
          <w:p w:rsidR="00184F26" w:rsidRPr="00470ACF" w:rsidRDefault="00184F26" w:rsidP="00184F26">
            <w:pPr>
              <w:jc w:val="center"/>
              <w:rPr>
                <w:rFonts w:ascii="Century Gothic" w:hAnsi="Century Gothic"/>
                <w:sz w:val="16"/>
                <w:lang w:val="es-ES_tradnl"/>
              </w:rPr>
            </w:pPr>
            <w:r w:rsidRPr="00470ACF">
              <w:rPr>
                <w:rFonts w:ascii="Century Gothic" w:hAnsi="Century Gothic"/>
                <w:sz w:val="16"/>
                <w:lang w:val="es-ES_tradnl"/>
              </w:rPr>
              <w:t>EI-60</w:t>
            </w:r>
          </w:p>
        </w:tc>
        <w:tc>
          <w:tcPr>
            <w:tcW w:w="1631" w:type="dxa"/>
            <w:tcBorders>
              <w:top w:val="single" w:sz="4" w:space="0" w:color="auto"/>
              <w:bottom w:val="single" w:sz="4" w:space="0" w:color="auto"/>
            </w:tcBorders>
            <w:vAlign w:val="center"/>
          </w:tcPr>
          <w:p w:rsidR="00184F26" w:rsidRPr="00470ACF" w:rsidRDefault="00184F26" w:rsidP="00184F26">
            <w:pPr>
              <w:jc w:val="center"/>
              <w:rPr>
                <w:rFonts w:ascii="Century Gothic" w:hAnsi="Century Gothic"/>
                <w:sz w:val="16"/>
                <w:lang w:val="es-ES_tradnl"/>
              </w:rPr>
            </w:pPr>
            <w:r w:rsidRPr="00470ACF">
              <w:rPr>
                <w:rFonts w:ascii="Century Gothic" w:hAnsi="Century Gothic"/>
                <w:sz w:val="16"/>
                <w:lang w:val="es-ES_tradnl"/>
              </w:rPr>
              <w:t>EI-90</w:t>
            </w:r>
          </w:p>
        </w:tc>
      </w:tr>
      <w:tr w:rsidR="00470ACF" w:rsidRPr="00470ACF" w:rsidTr="00470ACF">
        <w:tc>
          <w:tcPr>
            <w:tcW w:w="1912" w:type="dxa"/>
            <w:tcBorders>
              <w:top w:val="single" w:sz="4" w:space="0" w:color="auto"/>
              <w:bottom w:val="single" w:sz="4" w:space="0" w:color="auto"/>
            </w:tcBorders>
            <w:vAlign w:val="center"/>
          </w:tcPr>
          <w:p w:rsidR="00FD502D" w:rsidRPr="00470ACF" w:rsidRDefault="00FD502D" w:rsidP="00905530">
            <w:pPr>
              <w:rPr>
                <w:rFonts w:ascii="Century Gothic" w:hAnsi="Century Gothic"/>
                <w:sz w:val="16"/>
                <w:lang w:val="es-ES_tradnl"/>
              </w:rPr>
            </w:pPr>
            <w:r w:rsidRPr="00470ACF">
              <w:rPr>
                <w:rFonts w:ascii="Century Gothic" w:hAnsi="Century Gothic"/>
                <w:sz w:val="16"/>
                <w:lang w:val="es-ES_tradnl"/>
              </w:rPr>
              <w:t>Sector 1 Docente</w:t>
            </w:r>
          </w:p>
          <w:p w:rsidR="00FD502D" w:rsidRPr="00470ACF" w:rsidRDefault="00FD502D" w:rsidP="00905530">
            <w:pPr>
              <w:rPr>
                <w:rFonts w:ascii="Century Gothic" w:hAnsi="Century Gothic"/>
                <w:sz w:val="16"/>
                <w:lang w:val="es-ES_tradnl"/>
              </w:rPr>
            </w:pPr>
            <w:r w:rsidRPr="00470ACF">
              <w:rPr>
                <w:rFonts w:ascii="Century Gothic" w:hAnsi="Century Gothic"/>
                <w:sz w:val="16"/>
                <w:lang w:val="es-ES_tradnl"/>
              </w:rPr>
              <w:t>(fase II)</w:t>
            </w:r>
          </w:p>
        </w:tc>
        <w:tc>
          <w:tcPr>
            <w:tcW w:w="1134" w:type="dxa"/>
            <w:tcBorders>
              <w:top w:val="single" w:sz="4" w:space="0" w:color="auto"/>
              <w:bottom w:val="single" w:sz="4" w:space="0" w:color="auto"/>
            </w:tcBorders>
            <w:vAlign w:val="center"/>
          </w:tcPr>
          <w:p w:rsidR="00FD502D" w:rsidRPr="00470ACF" w:rsidRDefault="00FD502D" w:rsidP="00FD502D">
            <w:pPr>
              <w:jc w:val="center"/>
            </w:pPr>
            <w:r w:rsidRPr="00470ACF">
              <w:rPr>
                <w:rFonts w:ascii="Century Gothic" w:hAnsi="Century Gothic"/>
                <w:sz w:val="16"/>
                <w:lang w:val="es-ES_tradnl"/>
              </w:rPr>
              <w:t>4.000</w:t>
            </w:r>
          </w:p>
        </w:tc>
        <w:tc>
          <w:tcPr>
            <w:tcW w:w="1134" w:type="dxa"/>
            <w:tcBorders>
              <w:top w:val="single" w:sz="4" w:space="0" w:color="auto"/>
              <w:bottom w:val="single" w:sz="4" w:space="0" w:color="auto"/>
            </w:tcBorders>
            <w:vAlign w:val="center"/>
          </w:tcPr>
          <w:p w:rsidR="00FD502D" w:rsidRPr="00470ACF" w:rsidRDefault="00FD502D" w:rsidP="00184F26">
            <w:pPr>
              <w:jc w:val="center"/>
              <w:rPr>
                <w:rFonts w:ascii="Century Gothic" w:hAnsi="Century Gothic"/>
                <w:sz w:val="16"/>
                <w:lang w:val="es-ES_tradnl"/>
              </w:rPr>
            </w:pPr>
            <w:r w:rsidRPr="00470ACF">
              <w:rPr>
                <w:rFonts w:ascii="Century Gothic" w:hAnsi="Century Gothic"/>
                <w:sz w:val="16"/>
                <w:lang w:val="es-ES_tradnl"/>
              </w:rPr>
              <w:t>1.369,25</w:t>
            </w:r>
          </w:p>
        </w:tc>
        <w:tc>
          <w:tcPr>
            <w:tcW w:w="1701" w:type="dxa"/>
            <w:tcBorders>
              <w:top w:val="single" w:sz="4" w:space="0" w:color="auto"/>
              <w:bottom w:val="single" w:sz="4" w:space="0" w:color="auto"/>
            </w:tcBorders>
            <w:vAlign w:val="center"/>
          </w:tcPr>
          <w:p w:rsidR="00FD502D" w:rsidRPr="00470ACF" w:rsidRDefault="00FD502D" w:rsidP="00FD502D">
            <w:pPr>
              <w:jc w:val="center"/>
            </w:pPr>
            <w:r w:rsidRPr="00470ACF">
              <w:rPr>
                <w:rFonts w:ascii="Century Gothic" w:hAnsi="Century Gothic"/>
                <w:sz w:val="16"/>
                <w:lang w:val="es-ES_tradnl"/>
              </w:rPr>
              <w:t>Docente</w:t>
            </w:r>
          </w:p>
        </w:tc>
        <w:tc>
          <w:tcPr>
            <w:tcW w:w="1701" w:type="dxa"/>
            <w:tcBorders>
              <w:top w:val="single" w:sz="4" w:space="0" w:color="auto"/>
              <w:bottom w:val="single" w:sz="4" w:space="0" w:color="auto"/>
            </w:tcBorders>
            <w:vAlign w:val="center"/>
          </w:tcPr>
          <w:p w:rsidR="00FD502D" w:rsidRPr="00470ACF" w:rsidRDefault="00FD502D" w:rsidP="00905530">
            <w:pPr>
              <w:jc w:val="center"/>
              <w:rPr>
                <w:rFonts w:ascii="Century Gothic" w:hAnsi="Century Gothic"/>
                <w:sz w:val="16"/>
                <w:lang w:val="es-ES_tradnl"/>
              </w:rPr>
            </w:pPr>
            <w:r w:rsidRPr="00470ACF">
              <w:rPr>
                <w:rFonts w:ascii="Century Gothic" w:hAnsi="Century Gothic"/>
                <w:sz w:val="16"/>
                <w:lang w:val="es-ES_tradnl"/>
              </w:rPr>
              <w:t>EI-60</w:t>
            </w:r>
          </w:p>
        </w:tc>
        <w:tc>
          <w:tcPr>
            <w:tcW w:w="1631" w:type="dxa"/>
            <w:tcBorders>
              <w:top w:val="single" w:sz="4" w:space="0" w:color="auto"/>
              <w:bottom w:val="single" w:sz="4" w:space="0" w:color="auto"/>
            </w:tcBorders>
            <w:vAlign w:val="center"/>
          </w:tcPr>
          <w:p w:rsidR="00FD502D" w:rsidRPr="00470ACF" w:rsidRDefault="00FD502D" w:rsidP="00905530">
            <w:pPr>
              <w:jc w:val="center"/>
              <w:rPr>
                <w:rFonts w:ascii="Century Gothic" w:hAnsi="Century Gothic"/>
                <w:sz w:val="16"/>
                <w:lang w:val="es-ES_tradnl"/>
              </w:rPr>
            </w:pPr>
            <w:r w:rsidRPr="00470ACF">
              <w:rPr>
                <w:rFonts w:ascii="Century Gothic" w:hAnsi="Century Gothic"/>
                <w:sz w:val="16"/>
                <w:lang w:val="es-ES_tradnl"/>
              </w:rPr>
              <w:t>EI-90</w:t>
            </w:r>
          </w:p>
        </w:tc>
      </w:tr>
      <w:tr w:rsidR="00470ACF" w:rsidRPr="00470ACF" w:rsidTr="00470ACF">
        <w:tc>
          <w:tcPr>
            <w:tcW w:w="1912" w:type="dxa"/>
            <w:tcBorders>
              <w:top w:val="single" w:sz="4" w:space="0" w:color="auto"/>
              <w:bottom w:val="single" w:sz="4" w:space="0" w:color="auto"/>
            </w:tcBorders>
            <w:vAlign w:val="center"/>
          </w:tcPr>
          <w:p w:rsidR="00FD502D" w:rsidRPr="00470ACF" w:rsidRDefault="00FD502D" w:rsidP="00905530">
            <w:pPr>
              <w:rPr>
                <w:rFonts w:ascii="Century Gothic" w:hAnsi="Century Gothic"/>
                <w:sz w:val="16"/>
                <w:lang w:val="es-ES_tradnl"/>
              </w:rPr>
            </w:pPr>
            <w:r w:rsidRPr="00470ACF">
              <w:rPr>
                <w:rFonts w:ascii="Century Gothic" w:hAnsi="Century Gothic"/>
                <w:sz w:val="16"/>
                <w:lang w:val="es-ES_tradnl"/>
              </w:rPr>
              <w:t>Sector 2 Docente</w:t>
            </w:r>
          </w:p>
          <w:p w:rsidR="00FD502D" w:rsidRPr="00470ACF" w:rsidRDefault="00FD502D" w:rsidP="00905530">
            <w:pPr>
              <w:rPr>
                <w:rFonts w:ascii="Century Gothic" w:hAnsi="Century Gothic"/>
                <w:sz w:val="16"/>
                <w:lang w:val="es-ES_tradnl"/>
              </w:rPr>
            </w:pPr>
            <w:r w:rsidRPr="00470ACF">
              <w:rPr>
                <w:rFonts w:ascii="Century Gothic" w:hAnsi="Century Gothic"/>
                <w:sz w:val="16"/>
                <w:lang w:val="es-ES_tradnl"/>
              </w:rPr>
              <w:t>(fase II)</w:t>
            </w:r>
          </w:p>
        </w:tc>
        <w:tc>
          <w:tcPr>
            <w:tcW w:w="1134" w:type="dxa"/>
            <w:tcBorders>
              <w:top w:val="single" w:sz="4" w:space="0" w:color="auto"/>
              <w:bottom w:val="single" w:sz="4" w:space="0" w:color="auto"/>
            </w:tcBorders>
            <w:vAlign w:val="center"/>
          </w:tcPr>
          <w:p w:rsidR="00FD502D" w:rsidRPr="00470ACF" w:rsidRDefault="00FD502D" w:rsidP="00FD502D">
            <w:pPr>
              <w:jc w:val="center"/>
            </w:pPr>
            <w:r w:rsidRPr="00470ACF">
              <w:rPr>
                <w:rFonts w:ascii="Century Gothic" w:hAnsi="Century Gothic"/>
                <w:sz w:val="16"/>
                <w:lang w:val="es-ES_tradnl"/>
              </w:rPr>
              <w:t>4.000</w:t>
            </w:r>
          </w:p>
        </w:tc>
        <w:tc>
          <w:tcPr>
            <w:tcW w:w="1134" w:type="dxa"/>
            <w:tcBorders>
              <w:top w:val="single" w:sz="4" w:space="0" w:color="auto"/>
              <w:bottom w:val="single" w:sz="4" w:space="0" w:color="auto"/>
            </w:tcBorders>
            <w:vAlign w:val="center"/>
          </w:tcPr>
          <w:p w:rsidR="00FD502D" w:rsidRPr="00470ACF" w:rsidRDefault="008973F8" w:rsidP="00184F26">
            <w:pPr>
              <w:jc w:val="center"/>
              <w:rPr>
                <w:rFonts w:ascii="Century Gothic" w:hAnsi="Century Gothic"/>
                <w:sz w:val="16"/>
                <w:lang w:val="es-ES_tradnl"/>
              </w:rPr>
            </w:pPr>
            <w:r w:rsidRPr="00470ACF">
              <w:rPr>
                <w:rFonts w:ascii="Century Gothic" w:hAnsi="Century Gothic"/>
                <w:sz w:val="16"/>
                <w:lang w:val="es-ES_tradnl"/>
              </w:rPr>
              <w:t>580,04</w:t>
            </w:r>
          </w:p>
        </w:tc>
        <w:tc>
          <w:tcPr>
            <w:tcW w:w="1701" w:type="dxa"/>
            <w:tcBorders>
              <w:top w:val="single" w:sz="4" w:space="0" w:color="auto"/>
              <w:bottom w:val="single" w:sz="4" w:space="0" w:color="auto"/>
            </w:tcBorders>
            <w:vAlign w:val="center"/>
          </w:tcPr>
          <w:p w:rsidR="00FD502D" w:rsidRPr="00470ACF" w:rsidRDefault="00FD502D" w:rsidP="00FD502D">
            <w:pPr>
              <w:jc w:val="center"/>
            </w:pPr>
            <w:r w:rsidRPr="00470ACF">
              <w:rPr>
                <w:rFonts w:ascii="Century Gothic" w:hAnsi="Century Gothic"/>
                <w:sz w:val="16"/>
                <w:lang w:val="es-ES_tradnl"/>
              </w:rPr>
              <w:t>Docente</w:t>
            </w:r>
          </w:p>
        </w:tc>
        <w:tc>
          <w:tcPr>
            <w:tcW w:w="1701" w:type="dxa"/>
            <w:tcBorders>
              <w:top w:val="single" w:sz="4" w:space="0" w:color="auto"/>
              <w:bottom w:val="single" w:sz="4" w:space="0" w:color="auto"/>
            </w:tcBorders>
            <w:vAlign w:val="center"/>
          </w:tcPr>
          <w:p w:rsidR="00FD502D" w:rsidRPr="00470ACF" w:rsidRDefault="00FD502D" w:rsidP="00905530">
            <w:pPr>
              <w:jc w:val="center"/>
              <w:rPr>
                <w:rFonts w:ascii="Century Gothic" w:hAnsi="Century Gothic"/>
                <w:sz w:val="16"/>
                <w:lang w:val="es-ES_tradnl"/>
              </w:rPr>
            </w:pPr>
            <w:r w:rsidRPr="00470ACF">
              <w:rPr>
                <w:rFonts w:ascii="Century Gothic" w:hAnsi="Century Gothic"/>
                <w:sz w:val="16"/>
                <w:lang w:val="es-ES_tradnl"/>
              </w:rPr>
              <w:t>EI-60</w:t>
            </w:r>
          </w:p>
        </w:tc>
        <w:tc>
          <w:tcPr>
            <w:tcW w:w="1631" w:type="dxa"/>
            <w:tcBorders>
              <w:top w:val="single" w:sz="4" w:space="0" w:color="auto"/>
              <w:bottom w:val="single" w:sz="4" w:space="0" w:color="auto"/>
            </w:tcBorders>
            <w:vAlign w:val="center"/>
          </w:tcPr>
          <w:p w:rsidR="00FD502D" w:rsidRPr="00470ACF" w:rsidRDefault="00FD502D" w:rsidP="00905530">
            <w:pPr>
              <w:jc w:val="center"/>
              <w:rPr>
                <w:rFonts w:ascii="Century Gothic" w:hAnsi="Century Gothic"/>
                <w:sz w:val="16"/>
                <w:lang w:val="es-ES_tradnl"/>
              </w:rPr>
            </w:pPr>
            <w:r w:rsidRPr="00470ACF">
              <w:rPr>
                <w:rFonts w:ascii="Century Gothic" w:hAnsi="Century Gothic"/>
                <w:sz w:val="16"/>
                <w:lang w:val="es-ES_tradnl"/>
              </w:rPr>
              <w:t>EI-90</w:t>
            </w:r>
          </w:p>
        </w:tc>
      </w:tr>
      <w:tr w:rsidR="00470ACF" w:rsidRPr="00470ACF" w:rsidTr="00470ACF">
        <w:tc>
          <w:tcPr>
            <w:tcW w:w="1912" w:type="dxa"/>
            <w:tcBorders>
              <w:top w:val="single" w:sz="4" w:space="0" w:color="auto"/>
            </w:tcBorders>
            <w:vAlign w:val="center"/>
          </w:tcPr>
          <w:p w:rsidR="00470ACF" w:rsidRPr="00470ACF" w:rsidRDefault="00DC7FE1" w:rsidP="00905530">
            <w:pPr>
              <w:rPr>
                <w:rFonts w:ascii="Century Gothic" w:hAnsi="Century Gothic"/>
                <w:sz w:val="16"/>
                <w:lang w:val="es-ES_tradnl"/>
              </w:rPr>
            </w:pPr>
            <w:r w:rsidRPr="00470ACF">
              <w:rPr>
                <w:rFonts w:ascii="Century Gothic" w:hAnsi="Century Gothic"/>
                <w:sz w:val="16"/>
                <w:lang w:val="es-ES_tradnl"/>
              </w:rPr>
              <w:t>Sector</w:t>
            </w:r>
            <w:r w:rsidR="00470ACF" w:rsidRPr="00470ACF">
              <w:rPr>
                <w:rFonts w:ascii="Century Gothic" w:hAnsi="Century Gothic"/>
                <w:sz w:val="16"/>
                <w:lang w:val="es-ES_tradnl"/>
              </w:rPr>
              <w:t xml:space="preserve"> 3 Docente</w:t>
            </w:r>
          </w:p>
          <w:p w:rsidR="00470ACF" w:rsidRPr="00470ACF" w:rsidRDefault="00EE2DFE" w:rsidP="00EE2DFE">
            <w:pPr>
              <w:rPr>
                <w:rFonts w:ascii="Century Gothic" w:hAnsi="Century Gothic"/>
                <w:sz w:val="16"/>
                <w:lang w:val="es-ES_tradnl"/>
              </w:rPr>
            </w:pPr>
            <w:r>
              <w:rPr>
                <w:rFonts w:ascii="Century Gothic" w:hAnsi="Century Gothic"/>
                <w:sz w:val="16"/>
                <w:lang w:val="es-ES_tradnl"/>
              </w:rPr>
              <w:t>(Ampliación</w:t>
            </w:r>
            <w:r w:rsidR="00470ACF" w:rsidRPr="00470ACF">
              <w:rPr>
                <w:rFonts w:ascii="Century Gothic" w:hAnsi="Century Gothic"/>
                <w:sz w:val="16"/>
                <w:lang w:val="es-ES_tradnl"/>
              </w:rPr>
              <w:t>)</w:t>
            </w:r>
          </w:p>
        </w:tc>
        <w:tc>
          <w:tcPr>
            <w:tcW w:w="1134" w:type="dxa"/>
            <w:tcBorders>
              <w:top w:val="single" w:sz="4" w:space="0" w:color="auto"/>
            </w:tcBorders>
            <w:vAlign w:val="center"/>
          </w:tcPr>
          <w:p w:rsidR="00470ACF" w:rsidRPr="00470ACF" w:rsidRDefault="00470ACF" w:rsidP="00FD502D">
            <w:pPr>
              <w:jc w:val="center"/>
              <w:rPr>
                <w:rFonts w:ascii="Century Gothic" w:hAnsi="Century Gothic"/>
                <w:sz w:val="16"/>
                <w:lang w:val="es-ES_tradnl"/>
              </w:rPr>
            </w:pPr>
            <w:r w:rsidRPr="00470ACF">
              <w:rPr>
                <w:rFonts w:ascii="Century Gothic" w:hAnsi="Century Gothic"/>
                <w:sz w:val="16"/>
                <w:lang w:val="es-ES_tradnl"/>
              </w:rPr>
              <w:t>4.000</w:t>
            </w:r>
          </w:p>
        </w:tc>
        <w:tc>
          <w:tcPr>
            <w:tcW w:w="1134" w:type="dxa"/>
            <w:tcBorders>
              <w:top w:val="single" w:sz="4" w:space="0" w:color="auto"/>
            </w:tcBorders>
            <w:vAlign w:val="center"/>
          </w:tcPr>
          <w:p w:rsidR="00470ACF" w:rsidRPr="00470ACF" w:rsidRDefault="00470ACF" w:rsidP="00184F26">
            <w:pPr>
              <w:jc w:val="center"/>
              <w:rPr>
                <w:rFonts w:ascii="Century Gothic" w:hAnsi="Century Gothic"/>
                <w:sz w:val="16"/>
                <w:lang w:val="es-ES_tradnl"/>
              </w:rPr>
            </w:pPr>
            <w:r w:rsidRPr="00470ACF">
              <w:rPr>
                <w:rFonts w:ascii="Century Gothic" w:hAnsi="Century Gothic"/>
                <w:sz w:val="16"/>
                <w:lang w:val="es-ES_tradnl"/>
              </w:rPr>
              <w:t>1.185,30</w:t>
            </w:r>
          </w:p>
        </w:tc>
        <w:tc>
          <w:tcPr>
            <w:tcW w:w="1701" w:type="dxa"/>
            <w:tcBorders>
              <w:top w:val="single" w:sz="4" w:space="0" w:color="auto"/>
            </w:tcBorders>
            <w:vAlign w:val="center"/>
          </w:tcPr>
          <w:p w:rsidR="00470ACF" w:rsidRPr="00470ACF" w:rsidRDefault="00470ACF" w:rsidP="00FD502D">
            <w:pPr>
              <w:jc w:val="center"/>
              <w:rPr>
                <w:rFonts w:ascii="Century Gothic" w:hAnsi="Century Gothic"/>
                <w:sz w:val="16"/>
                <w:lang w:val="es-ES_tradnl"/>
              </w:rPr>
            </w:pPr>
            <w:r w:rsidRPr="00470ACF">
              <w:rPr>
                <w:rFonts w:ascii="Century Gothic" w:hAnsi="Century Gothic"/>
                <w:sz w:val="16"/>
                <w:lang w:val="es-ES_tradnl"/>
              </w:rPr>
              <w:t>Docente</w:t>
            </w:r>
          </w:p>
        </w:tc>
        <w:tc>
          <w:tcPr>
            <w:tcW w:w="1701" w:type="dxa"/>
            <w:tcBorders>
              <w:top w:val="single" w:sz="4" w:space="0" w:color="auto"/>
            </w:tcBorders>
            <w:vAlign w:val="center"/>
          </w:tcPr>
          <w:p w:rsidR="00470ACF" w:rsidRPr="00470ACF" w:rsidRDefault="00470ACF" w:rsidP="00905530">
            <w:pPr>
              <w:jc w:val="center"/>
              <w:rPr>
                <w:rFonts w:ascii="Century Gothic" w:hAnsi="Century Gothic"/>
                <w:sz w:val="16"/>
                <w:lang w:val="es-ES_tradnl"/>
              </w:rPr>
            </w:pPr>
            <w:r w:rsidRPr="00470ACF">
              <w:rPr>
                <w:rFonts w:ascii="Century Gothic" w:hAnsi="Century Gothic"/>
                <w:sz w:val="16"/>
                <w:lang w:val="es-ES_tradnl"/>
              </w:rPr>
              <w:t>EI-60</w:t>
            </w:r>
          </w:p>
        </w:tc>
        <w:tc>
          <w:tcPr>
            <w:tcW w:w="1631" w:type="dxa"/>
            <w:tcBorders>
              <w:top w:val="single" w:sz="4" w:space="0" w:color="auto"/>
            </w:tcBorders>
            <w:vAlign w:val="center"/>
          </w:tcPr>
          <w:p w:rsidR="00470ACF" w:rsidRPr="00470ACF" w:rsidRDefault="00470ACF" w:rsidP="00905530">
            <w:pPr>
              <w:jc w:val="center"/>
              <w:rPr>
                <w:rFonts w:ascii="Century Gothic" w:hAnsi="Century Gothic"/>
                <w:sz w:val="16"/>
                <w:lang w:val="es-ES_tradnl"/>
              </w:rPr>
            </w:pPr>
            <w:r w:rsidRPr="00470ACF">
              <w:rPr>
                <w:rFonts w:ascii="Century Gothic" w:hAnsi="Century Gothic"/>
                <w:sz w:val="16"/>
                <w:lang w:val="es-ES_tradnl"/>
              </w:rPr>
              <w:t>EI-90</w:t>
            </w:r>
          </w:p>
        </w:tc>
      </w:tr>
    </w:tbl>
    <w:p w:rsidR="00E72F5B" w:rsidRDefault="00E72F5B">
      <w:pPr>
        <w:tabs>
          <w:tab w:val="left" w:pos="1866"/>
        </w:tabs>
        <w:ind w:left="340" w:hanging="340"/>
        <w:jc w:val="both"/>
        <w:rPr>
          <w:rFonts w:ascii="Century Gothic" w:hAnsi="Century Gothic"/>
          <w:sz w:val="16"/>
          <w:lang w:val="es-ES_tradnl"/>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923"/>
        <w:gridCol w:w="850"/>
        <w:gridCol w:w="851"/>
        <w:gridCol w:w="850"/>
        <w:gridCol w:w="851"/>
        <w:gridCol w:w="1417"/>
        <w:gridCol w:w="1559"/>
      </w:tblGrid>
      <w:tr w:rsidR="007C562F" w:rsidTr="00470ACF">
        <w:trPr>
          <w:cantSplit/>
        </w:trPr>
        <w:tc>
          <w:tcPr>
            <w:tcW w:w="9213" w:type="dxa"/>
            <w:gridSpan w:val="8"/>
            <w:tcBorders>
              <w:top w:val="nil"/>
              <w:left w:val="nil"/>
              <w:bottom w:val="nil"/>
              <w:right w:val="nil"/>
            </w:tcBorders>
            <w:vAlign w:val="center"/>
          </w:tcPr>
          <w:p w:rsidR="007C562F" w:rsidRDefault="007C562F" w:rsidP="00550605">
            <w:pPr>
              <w:pStyle w:val="Ttulo4"/>
              <w:rPr>
                <w:rFonts w:ascii="Century Gothic" w:hAnsi="Century Gothic"/>
                <w:sz w:val="16"/>
              </w:rPr>
            </w:pPr>
            <w:r>
              <w:rPr>
                <w:rFonts w:ascii="Century Gothic" w:hAnsi="Century Gothic"/>
                <w:sz w:val="16"/>
              </w:rPr>
              <w:t>Locales de riesgo especial</w:t>
            </w:r>
          </w:p>
        </w:tc>
      </w:tr>
      <w:tr w:rsidR="007C562F" w:rsidTr="00470A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3" w:type="dxa"/>
            <w:gridSpan w:val="8"/>
          </w:tcPr>
          <w:p w:rsidR="007C562F" w:rsidRDefault="007C562F" w:rsidP="00550605">
            <w:pPr>
              <w:jc w:val="both"/>
              <w:rPr>
                <w:rFonts w:ascii="Century Gothic" w:hAnsi="Century Gothic"/>
                <w:color w:val="FF0000"/>
                <w:sz w:val="16"/>
                <w:lang w:val="es-ES_tradnl"/>
              </w:rPr>
            </w:pPr>
          </w:p>
        </w:tc>
      </w:tr>
      <w:tr w:rsidR="007C562F" w:rsidTr="00DC7FE1">
        <w:trPr>
          <w:cantSplit/>
        </w:trPr>
        <w:tc>
          <w:tcPr>
            <w:tcW w:w="1912" w:type="dxa"/>
            <w:vMerge w:val="restart"/>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Local o zona</w:t>
            </w:r>
          </w:p>
        </w:tc>
        <w:tc>
          <w:tcPr>
            <w:tcW w:w="1773" w:type="dxa"/>
            <w:gridSpan w:val="2"/>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Superficie construida (m</w:t>
            </w:r>
            <w:r>
              <w:rPr>
                <w:rFonts w:ascii="Century Gothic" w:hAnsi="Century Gothic"/>
                <w:sz w:val="15"/>
                <w:vertAlign w:val="superscript"/>
                <w:lang w:val="es-ES_tradnl"/>
              </w:rPr>
              <w:t>2</w:t>
            </w:r>
            <w:r>
              <w:rPr>
                <w:rFonts w:ascii="Century Gothic" w:hAnsi="Century Gothic"/>
                <w:sz w:val="15"/>
                <w:lang w:val="es-ES_tradnl"/>
              </w:rPr>
              <w:t>)</w:t>
            </w:r>
          </w:p>
        </w:tc>
        <w:tc>
          <w:tcPr>
            <w:tcW w:w="851" w:type="dxa"/>
            <w:vMerge w:val="restart"/>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 xml:space="preserve">Nivel de riesgo </w:t>
            </w:r>
          </w:p>
        </w:tc>
        <w:tc>
          <w:tcPr>
            <w:tcW w:w="1701" w:type="dxa"/>
            <w:gridSpan w:val="2"/>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 xml:space="preserve">Vestíbulo de independencia </w:t>
            </w:r>
          </w:p>
        </w:tc>
        <w:tc>
          <w:tcPr>
            <w:tcW w:w="2976" w:type="dxa"/>
            <w:gridSpan w:val="2"/>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 xml:space="preserve">Resistencia al fuego del elemento </w:t>
            </w:r>
            <w:r w:rsidR="00470ACF">
              <w:rPr>
                <w:rFonts w:ascii="Century Gothic" w:hAnsi="Century Gothic"/>
                <w:sz w:val="15"/>
                <w:lang w:val="es-ES_tradnl"/>
              </w:rPr>
              <w:t>compartimentado</w:t>
            </w:r>
            <w:r>
              <w:rPr>
                <w:rFonts w:ascii="Century Gothic" w:hAnsi="Century Gothic"/>
                <w:sz w:val="15"/>
                <w:lang w:val="es-ES_tradnl"/>
              </w:rPr>
              <w:t xml:space="preserve"> (y sus puertas) </w:t>
            </w:r>
          </w:p>
        </w:tc>
      </w:tr>
      <w:tr w:rsidR="007C562F" w:rsidTr="00DC7FE1">
        <w:trPr>
          <w:cantSplit/>
        </w:trPr>
        <w:tc>
          <w:tcPr>
            <w:tcW w:w="1912" w:type="dxa"/>
            <w:vMerge/>
            <w:tcBorders>
              <w:bottom w:val="single" w:sz="4" w:space="0" w:color="auto"/>
            </w:tcBorders>
            <w:vAlign w:val="center"/>
          </w:tcPr>
          <w:p w:rsidR="007C562F" w:rsidRDefault="007C562F" w:rsidP="00550605">
            <w:pPr>
              <w:jc w:val="both"/>
              <w:rPr>
                <w:rFonts w:ascii="Century Gothic" w:hAnsi="Century Gothic"/>
                <w:sz w:val="15"/>
                <w:lang w:val="es-ES_tradnl"/>
              </w:rPr>
            </w:pPr>
          </w:p>
        </w:tc>
        <w:tc>
          <w:tcPr>
            <w:tcW w:w="923" w:type="dxa"/>
            <w:tcBorders>
              <w:bottom w:val="single" w:sz="4" w:space="0" w:color="auto"/>
            </w:tcBorders>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Norma</w:t>
            </w:r>
          </w:p>
        </w:tc>
        <w:tc>
          <w:tcPr>
            <w:tcW w:w="850" w:type="dxa"/>
            <w:tcBorders>
              <w:bottom w:val="single" w:sz="4" w:space="0" w:color="auto"/>
            </w:tcBorders>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Proyecto</w:t>
            </w:r>
          </w:p>
        </w:tc>
        <w:tc>
          <w:tcPr>
            <w:tcW w:w="851" w:type="dxa"/>
            <w:vMerge/>
            <w:tcBorders>
              <w:bottom w:val="single" w:sz="4" w:space="0" w:color="auto"/>
            </w:tcBorders>
            <w:vAlign w:val="center"/>
          </w:tcPr>
          <w:p w:rsidR="007C562F" w:rsidRDefault="007C562F" w:rsidP="00550605">
            <w:pPr>
              <w:jc w:val="both"/>
              <w:rPr>
                <w:rFonts w:ascii="Century Gothic" w:hAnsi="Century Gothic"/>
                <w:sz w:val="15"/>
                <w:lang w:val="es-ES_tradnl"/>
              </w:rPr>
            </w:pPr>
          </w:p>
        </w:tc>
        <w:tc>
          <w:tcPr>
            <w:tcW w:w="850" w:type="dxa"/>
            <w:tcBorders>
              <w:bottom w:val="single" w:sz="4" w:space="0" w:color="auto"/>
            </w:tcBorders>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Norma</w:t>
            </w:r>
          </w:p>
        </w:tc>
        <w:tc>
          <w:tcPr>
            <w:tcW w:w="851" w:type="dxa"/>
            <w:tcBorders>
              <w:bottom w:val="single" w:sz="4" w:space="0" w:color="auto"/>
            </w:tcBorders>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Proyecto</w:t>
            </w:r>
          </w:p>
        </w:tc>
        <w:tc>
          <w:tcPr>
            <w:tcW w:w="1417" w:type="dxa"/>
            <w:tcBorders>
              <w:bottom w:val="single" w:sz="4" w:space="0" w:color="auto"/>
            </w:tcBorders>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Norma</w:t>
            </w:r>
          </w:p>
        </w:tc>
        <w:tc>
          <w:tcPr>
            <w:tcW w:w="1559" w:type="dxa"/>
            <w:tcBorders>
              <w:bottom w:val="single" w:sz="4" w:space="0" w:color="auto"/>
            </w:tcBorders>
            <w:vAlign w:val="center"/>
          </w:tcPr>
          <w:p w:rsidR="007C562F" w:rsidRDefault="007C562F" w:rsidP="00550605">
            <w:pPr>
              <w:jc w:val="center"/>
              <w:rPr>
                <w:rFonts w:ascii="Century Gothic" w:hAnsi="Century Gothic"/>
                <w:sz w:val="15"/>
                <w:lang w:val="es-ES_tradnl"/>
              </w:rPr>
            </w:pPr>
            <w:r>
              <w:rPr>
                <w:rFonts w:ascii="Century Gothic" w:hAnsi="Century Gothic"/>
                <w:sz w:val="15"/>
                <w:lang w:val="es-ES_tradnl"/>
              </w:rPr>
              <w:t>Proyecto</w:t>
            </w:r>
          </w:p>
        </w:tc>
      </w:tr>
      <w:tr w:rsidR="007C562F" w:rsidTr="001C38F7">
        <w:trPr>
          <w:trHeight w:val="340"/>
        </w:trPr>
        <w:tc>
          <w:tcPr>
            <w:tcW w:w="1912" w:type="dxa"/>
            <w:vAlign w:val="center"/>
          </w:tcPr>
          <w:p w:rsidR="007C562F" w:rsidRDefault="007C562F" w:rsidP="00DC7FE1">
            <w:pPr>
              <w:rPr>
                <w:rFonts w:ascii="Century Gothic" w:hAnsi="Century Gothic"/>
                <w:sz w:val="16"/>
                <w:lang w:val="es-ES_tradnl"/>
              </w:rPr>
            </w:pPr>
            <w:r w:rsidRPr="00901264">
              <w:rPr>
                <w:rFonts w:ascii="Century Gothic" w:hAnsi="Century Gothic"/>
                <w:sz w:val="16"/>
                <w:lang w:val="es-ES_tradnl"/>
              </w:rPr>
              <w:t xml:space="preserve">Cuarto de caldera </w:t>
            </w:r>
          </w:p>
          <w:p w:rsidR="000B0371" w:rsidRPr="00901264" w:rsidRDefault="000B0371" w:rsidP="00DC7FE1">
            <w:pPr>
              <w:rPr>
                <w:rFonts w:ascii="Century Gothic" w:hAnsi="Century Gothic"/>
                <w:sz w:val="16"/>
                <w:lang w:val="es-ES_tradnl"/>
              </w:rPr>
            </w:pPr>
            <w:r>
              <w:rPr>
                <w:rFonts w:ascii="Century Gothic" w:hAnsi="Century Gothic"/>
                <w:sz w:val="16"/>
                <w:lang w:val="es-ES_tradnl"/>
              </w:rPr>
              <w:t>(fase I</w:t>
            </w:r>
            <w:r w:rsidR="00DC7FE1">
              <w:rPr>
                <w:rFonts w:ascii="Century Gothic" w:hAnsi="Century Gothic"/>
                <w:sz w:val="16"/>
                <w:lang w:val="es-ES_tradnl"/>
              </w:rPr>
              <w:t>II</w:t>
            </w:r>
            <w:r>
              <w:rPr>
                <w:rFonts w:ascii="Century Gothic" w:hAnsi="Century Gothic"/>
                <w:sz w:val="16"/>
                <w:lang w:val="es-ES_tradnl"/>
              </w:rPr>
              <w:t>)</w:t>
            </w:r>
          </w:p>
        </w:tc>
        <w:tc>
          <w:tcPr>
            <w:tcW w:w="923" w:type="dxa"/>
            <w:vAlign w:val="center"/>
          </w:tcPr>
          <w:p w:rsidR="007C562F" w:rsidRPr="00184F26" w:rsidRDefault="000A0358" w:rsidP="00DC7FE1">
            <w:pPr>
              <w:jc w:val="center"/>
              <w:rPr>
                <w:rFonts w:ascii="Century Gothic" w:hAnsi="Century Gothic"/>
                <w:sz w:val="16"/>
                <w:lang w:val="es-ES_tradnl"/>
              </w:rPr>
            </w:pPr>
            <w:r>
              <w:rPr>
                <w:rFonts w:ascii="Century Gothic" w:hAnsi="Century Gothic"/>
                <w:sz w:val="16"/>
                <w:lang w:val="es-ES_tradnl"/>
              </w:rPr>
              <w:t>&gt;20</w:t>
            </w:r>
            <w:r w:rsidR="007C562F" w:rsidRPr="00184F26">
              <w:rPr>
                <w:rFonts w:ascii="Century Gothic" w:hAnsi="Century Gothic"/>
                <w:sz w:val="16"/>
                <w:lang w:val="es-ES_tradnl"/>
              </w:rPr>
              <w:t>0kW</w:t>
            </w:r>
          </w:p>
        </w:tc>
        <w:tc>
          <w:tcPr>
            <w:tcW w:w="850" w:type="dxa"/>
            <w:vAlign w:val="center"/>
          </w:tcPr>
          <w:p w:rsidR="007C562F" w:rsidRPr="00184F26" w:rsidRDefault="001C38F7" w:rsidP="00DC7FE1">
            <w:pPr>
              <w:jc w:val="center"/>
              <w:rPr>
                <w:rFonts w:ascii="Century Gothic" w:hAnsi="Century Gothic"/>
                <w:sz w:val="16"/>
                <w:lang w:val="es-ES_tradnl"/>
              </w:rPr>
            </w:pPr>
            <w:r>
              <w:rPr>
                <w:rFonts w:ascii="Century Gothic" w:hAnsi="Century Gothic"/>
                <w:sz w:val="16"/>
                <w:lang w:val="es-ES_tradnl"/>
              </w:rPr>
              <w:t>6,1</w:t>
            </w:r>
            <w:r w:rsidR="00DC7FE1">
              <w:rPr>
                <w:rFonts w:ascii="Century Gothic" w:hAnsi="Century Gothic"/>
                <w:sz w:val="16"/>
                <w:lang w:val="es-ES_tradnl"/>
              </w:rPr>
              <w:t>0</w:t>
            </w:r>
          </w:p>
        </w:tc>
        <w:tc>
          <w:tcPr>
            <w:tcW w:w="851" w:type="dxa"/>
            <w:vAlign w:val="center"/>
          </w:tcPr>
          <w:p w:rsidR="007C562F" w:rsidRPr="000A65D2" w:rsidRDefault="000A0358" w:rsidP="00DC7FE1">
            <w:pPr>
              <w:jc w:val="center"/>
              <w:rPr>
                <w:rFonts w:ascii="Century Gothic" w:hAnsi="Century Gothic"/>
                <w:sz w:val="16"/>
                <w:lang w:val="es-ES_tradnl"/>
              </w:rPr>
            </w:pPr>
            <w:r>
              <w:rPr>
                <w:rFonts w:ascii="Century Gothic" w:hAnsi="Century Gothic"/>
                <w:sz w:val="16"/>
                <w:lang w:val="es-ES_tradnl"/>
              </w:rPr>
              <w:t>Alto</w:t>
            </w:r>
          </w:p>
        </w:tc>
        <w:tc>
          <w:tcPr>
            <w:tcW w:w="850" w:type="dxa"/>
            <w:vAlign w:val="center"/>
          </w:tcPr>
          <w:p w:rsidR="007C562F" w:rsidRPr="000A65D2" w:rsidRDefault="007C562F" w:rsidP="00DC7FE1">
            <w:pPr>
              <w:jc w:val="center"/>
              <w:rPr>
                <w:rFonts w:ascii="Century Gothic" w:hAnsi="Century Gothic"/>
                <w:sz w:val="16"/>
                <w:lang w:val="es-ES_tradnl"/>
              </w:rPr>
            </w:pPr>
            <w:r w:rsidRPr="000A65D2">
              <w:rPr>
                <w:rFonts w:ascii="Century Gothic" w:hAnsi="Century Gothic"/>
                <w:sz w:val="16"/>
                <w:lang w:val="es-ES_tradnl"/>
              </w:rPr>
              <w:t>No</w:t>
            </w:r>
          </w:p>
        </w:tc>
        <w:tc>
          <w:tcPr>
            <w:tcW w:w="851" w:type="dxa"/>
            <w:vAlign w:val="center"/>
          </w:tcPr>
          <w:p w:rsidR="007C562F" w:rsidRPr="000A65D2" w:rsidRDefault="007C562F" w:rsidP="00DC7FE1">
            <w:pPr>
              <w:jc w:val="center"/>
              <w:rPr>
                <w:rFonts w:ascii="Century Gothic" w:hAnsi="Century Gothic"/>
                <w:sz w:val="16"/>
                <w:lang w:val="es-ES_tradnl"/>
              </w:rPr>
            </w:pPr>
            <w:r w:rsidRPr="000A65D2">
              <w:rPr>
                <w:rFonts w:ascii="Century Gothic" w:hAnsi="Century Gothic"/>
                <w:sz w:val="16"/>
                <w:lang w:val="es-ES_tradnl"/>
              </w:rPr>
              <w:t>No</w:t>
            </w:r>
          </w:p>
        </w:tc>
        <w:tc>
          <w:tcPr>
            <w:tcW w:w="1417" w:type="dxa"/>
            <w:vAlign w:val="center"/>
          </w:tcPr>
          <w:p w:rsidR="007C562F" w:rsidRPr="000A65D2" w:rsidRDefault="007C562F" w:rsidP="00DC7FE1">
            <w:pPr>
              <w:jc w:val="center"/>
              <w:rPr>
                <w:rFonts w:ascii="Century Gothic" w:hAnsi="Century Gothic"/>
                <w:sz w:val="16"/>
                <w:lang w:val="en-GB"/>
              </w:rPr>
            </w:pPr>
            <w:r w:rsidRPr="000A65D2">
              <w:rPr>
                <w:rFonts w:ascii="Century Gothic" w:hAnsi="Century Gothic"/>
                <w:sz w:val="16"/>
                <w:lang w:val="en-GB"/>
              </w:rPr>
              <w:t>EI-90 (EI</w:t>
            </w:r>
            <w:r w:rsidRPr="000A65D2">
              <w:rPr>
                <w:rFonts w:ascii="Century Gothic" w:hAnsi="Century Gothic"/>
                <w:sz w:val="16"/>
                <w:vertAlign w:val="subscript"/>
                <w:lang w:val="en-GB"/>
              </w:rPr>
              <w:t>2</w:t>
            </w:r>
            <w:r w:rsidRPr="000A65D2">
              <w:rPr>
                <w:rFonts w:ascii="Century Gothic" w:hAnsi="Century Gothic"/>
                <w:sz w:val="16"/>
                <w:lang w:val="en-GB"/>
              </w:rPr>
              <w:t xml:space="preserve"> 45-C5)</w:t>
            </w:r>
          </w:p>
        </w:tc>
        <w:tc>
          <w:tcPr>
            <w:tcW w:w="1559" w:type="dxa"/>
            <w:vAlign w:val="center"/>
          </w:tcPr>
          <w:p w:rsidR="007C562F" w:rsidRPr="000A65D2" w:rsidRDefault="007C562F" w:rsidP="00DC7FE1">
            <w:pPr>
              <w:jc w:val="center"/>
              <w:rPr>
                <w:rFonts w:ascii="Century Gothic" w:hAnsi="Century Gothic"/>
                <w:sz w:val="16"/>
                <w:lang w:val="en-GB"/>
              </w:rPr>
            </w:pPr>
            <w:r w:rsidRPr="000A65D2">
              <w:rPr>
                <w:rFonts w:ascii="Century Gothic" w:hAnsi="Century Gothic"/>
                <w:sz w:val="16"/>
                <w:lang w:val="en-GB"/>
              </w:rPr>
              <w:t>EI-</w:t>
            </w:r>
            <w:r w:rsidR="001C38F7">
              <w:rPr>
                <w:rFonts w:ascii="Century Gothic" w:hAnsi="Century Gothic"/>
                <w:sz w:val="16"/>
                <w:lang w:val="en-GB"/>
              </w:rPr>
              <w:t>9</w:t>
            </w:r>
            <w:r>
              <w:rPr>
                <w:rFonts w:ascii="Century Gothic" w:hAnsi="Century Gothic"/>
                <w:sz w:val="16"/>
                <w:lang w:val="en-GB"/>
              </w:rPr>
              <w:t>0</w:t>
            </w:r>
            <w:r w:rsidRPr="000A65D2">
              <w:rPr>
                <w:rFonts w:ascii="Century Gothic" w:hAnsi="Century Gothic"/>
                <w:sz w:val="16"/>
                <w:lang w:val="en-GB"/>
              </w:rPr>
              <w:t xml:space="preserve"> (EI</w:t>
            </w:r>
            <w:r w:rsidRPr="000A65D2">
              <w:rPr>
                <w:rFonts w:ascii="Century Gothic" w:hAnsi="Century Gothic"/>
                <w:sz w:val="16"/>
                <w:vertAlign w:val="subscript"/>
                <w:lang w:val="en-GB"/>
              </w:rPr>
              <w:t>2</w:t>
            </w:r>
            <w:r w:rsidRPr="000A65D2">
              <w:rPr>
                <w:rFonts w:ascii="Century Gothic" w:hAnsi="Century Gothic"/>
                <w:sz w:val="16"/>
                <w:lang w:val="en-GB"/>
              </w:rPr>
              <w:t xml:space="preserve"> 45-C5)</w:t>
            </w:r>
          </w:p>
        </w:tc>
      </w:tr>
      <w:tr w:rsidR="001C38F7" w:rsidTr="00DC7FE1">
        <w:trPr>
          <w:trHeight w:val="340"/>
        </w:trPr>
        <w:tc>
          <w:tcPr>
            <w:tcW w:w="1912" w:type="dxa"/>
            <w:tcBorders>
              <w:bottom w:val="single" w:sz="4" w:space="0" w:color="auto"/>
            </w:tcBorders>
            <w:vAlign w:val="center"/>
          </w:tcPr>
          <w:p w:rsidR="001C38F7" w:rsidRPr="00901264" w:rsidRDefault="001C38F7" w:rsidP="001C38F7">
            <w:pPr>
              <w:rPr>
                <w:rFonts w:ascii="Century Gothic" w:hAnsi="Century Gothic"/>
                <w:sz w:val="16"/>
                <w:lang w:val="es-ES_tradnl"/>
              </w:rPr>
            </w:pPr>
            <w:r>
              <w:rPr>
                <w:rFonts w:ascii="Century Gothic" w:hAnsi="Century Gothic"/>
                <w:sz w:val="16"/>
                <w:lang w:val="es-ES_tradnl"/>
              </w:rPr>
              <w:t>Almacén (fase III)</w:t>
            </w:r>
          </w:p>
        </w:tc>
        <w:tc>
          <w:tcPr>
            <w:tcW w:w="923" w:type="dxa"/>
            <w:tcBorders>
              <w:bottom w:val="single" w:sz="4" w:space="0" w:color="auto"/>
            </w:tcBorders>
            <w:vAlign w:val="center"/>
          </w:tcPr>
          <w:p w:rsidR="001C38F7" w:rsidRPr="001C38F7" w:rsidRDefault="001C38F7" w:rsidP="001C38F7">
            <w:pPr>
              <w:jc w:val="center"/>
              <w:rPr>
                <w:rFonts w:ascii="Century Gothic" w:hAnsi="Century Gothic"/>
                <w:sz w:val="16"/>
                <w:vertAlign w:val="superscript"/>
                <w:lang w:val="es-ES_tradnl"/>
              </w:rPr>
            </w:pPr>
            <w:r>
              <w:rPr>
                <w:rFonts w:ascii="Century Gothic" w:hAnsi="Century Gothic"/>
                <w:sz w:val="16"/>
                <w:lang w:val="es-ES_tradnl"/>
              </w:rPr>
              <w:t>100 &lt;V&lt; 200 m</w:t>
            </w:r>
            <w:r>
              <w:rPr>
                <w:rFonts w:ascii="Century Gothic" w:hAnsi="Century Gothic"/>
                <w:sz w:val="16"/>
                <w:vertAlign w:val="superscript"/>
                <w:lang w:val="es-ES_tradnl"/>
              </w:rPr>
              <w:t>3</w:t>
            </w:r>
          </w:p>
        </w:tc>
        <w:tc>
          <w:tcPr>
            <w:tcW w:w="850" w:type="dxa"/>
            <w:tcBorders>
              <w:bottom w:val="single" w:sz="4" w:space="0" w:color="auto"/>
            </w:tcBorders>
            <w:vAlign w:val="center"/>
          </w:tcPr>
          <w:p w:rsidR="001C38F7" w:rsidRDefault="001C38F7" w:rsidP="001C38F7">
            <w:pPr>
              <w:jc w:val="center"/>
              <w:rPr>
                <w:rFonts w:ascii="Century Gothic" w:hAnsi="Century Gothic"/>
                <w:sz w:val="16"/>
                <w:lang w:val="es-ES_tradnl"/>
              </w:rPr>
            </w:pPr>
            <w:r>
              <w:rPr>
                <w:rFonts w:ascii="Century Gothic" w:hAnsi="Century Gothic"/>
                <w:sz w:val="16"/>
                <w:lang w:val="es-ES_tradnl"/>
              </w:rPr>
              <w:t>187,08</w:t>
            </w:r>
          </w:p>
        </w:tc>
        <w:tc>
          <w:tcPr>
            <w:tcW w:w="851" w:type="dxa"/>
            <w:tcBorders>
              <w:bottom w:val="single" w:sz="4" w:space="0" w:color="auto"/>
            </w:tcBorders>
            <w:vAlign w:val="center"/>
          </w:tcPr>
          <w:p w:rsidR="001C38F7" w:rsidRDefault="001C38F7" w:rsidP="001C38F7">
            <w:pPr>
              <w:jc w:val="center"/>
              <w:rPr>
                <w:rFonts w:ascii="Century Gothic" w:hAnsi="Century Gothic"/>
                <w:sz w:val="16"/>
                <w:lang w:val="es-ES_tradnl"/>
              </w:rPr>
            </w:pPr>
            <w:r>
              <w:rPr>
                <w:rFonts w:ascii="Century Gothic" w:hAnsi="Century Gothic"/>
                <w:sz w:val="16"/>
                <w:lang w:val="es-ES_tradnl"/>
              </w:rPr>
              <w:t>Bajo</w:t>
            </w:r>
          </w:p>
        </w:tc>
        <w:tc>
          <w:tcPr>
            <w:tcW w:w="850" w:type="dxa"/>
            <w:tcBorders>
              <w:bottom w:val="single" w:sz="4" w:space="0" w:color="auto"/>
            </w:tcBorders>
            <w:vAlign w:val="center"/>
          </w:tcPr>
          <w:p w:rsidR="001C38F7" w:rsidRPr="000A65D2" w:rsidRDefault="001C38F7" w:rsidP="001C38F7">
            <w:pPr>
              <w:jc w:val="center"/>
              <w:rPr>
                <w:rFonts w:ascii="Century Gothic" w:hAnsi="Century Gothic"/>
                <w:sz w:val="16"/>
                <w:lang w:val="es-ES_tradnl"/>
              </w:rPr>
            </w:pPr>
            <w:r>
              <w:rPr>
                <w:rFonts w:ascii="Century Gothic" w:hAnsi="Century Gothic"/>
                <w:sz w:val="16"/>
                <w:lang w:val="es-ES_tradnl"/>
              </w:rPr>
              <w:t>No</w:t>
            </w:r>
          </w:p>
        </w:tc>
        <w:tc>
          <w:tcPr>
            <w:tcW w:w="851" w:type="dxa"/>
            <w:tcBorders>
              <w:bottom w:val="single" w:sz="4" w:space="0" w:color="auto"/>
            </w:tcBorders>
            <w:vAlign w:val="center"/>
          </w:tcPr>
          <w:p w:rsidR="001C38F7" w:rsidRPr="000A65D2" w:rsidRDefault="001C38F7" w:rsidP="001C38F7">
            <w:pPr>
              <w:jc w:val="center"/>
              <w:rPr>
                <w:rFonts w:ascii="Century Gothic" w:hAnsi="Century Gothic"/>
                <w:sz w:val="16"/>
                <w:lang w:val="es-ES_tradnl"/>
              </w:rPr>
            </w:pPr>
            <w:r>
              <w:rPr>
                <w:rFonts w:ascii="Century Gothic" w:hAnsi="Century Gothic"/>
                <w:sz w:val="16"/>
                <w:lang w:val="es-ES_tradnl"/>
              </w:rPr>
              <w:t>No</w:t>
            </w:r>
          </w:p>
        </w:tc>
        <w:tc>
          <w:tcPr>
            <w:tcW w:w="1417" w:type="dxa"/>
            <w:tcBorders>
              <w:bottom w:val="single" w:sz="4" w:space="0" w:color="auto"/>
            </w:tcBorders>
            <w:vAlign w:val="center"/>
          </w:tcPr>
          <w:p w:rsidR="001C38F7" w:rsidRPr="000A65D2" w:rsidRDefault="001C38F7" w:rsidP="001C38F7">
            <w:pPr>
              <w:jc w:val="center"/>
              <w:rPr>
                <w:rFonts w:ascii="Century Gothic" w:hAnsi="Century Gothic"/>
                <w:sz w:val="16"/>
                <w:lang w:val="en-GB"/>
              </w:rPr>
            </w:pPr>
            <w:r w:rsidRPr="000A65D2">
              <w:rPr>
                <w:rFonts w:ascii="Century Gothic" w:hAnsi="Century Gothic"/>
                <w:sz w:val="16"/>
                <w:lang w:val="en-GB"/>
              </w:rPr>
              <w:t>EI-90 (EI</w:t>
            </w:r>
            <w:r w:rsidRPr="000A65D2">
              <w:rPr>
                <w:rFonts w:ascii="Century Gothic" w:hAnsi="Century Gothic"/>
                <w:sz w:val="16"/>
                <w:vertAlign w:val="subscript"/>
                <w:lang w:val="en-GB"/>
              </w:rPr>
              <w:t>2</w:t>
            </w:r>
            <w:r w:rsidRPr="000A65D2">
              <w:rPr>
                <w:rFonts w:ascii="Century Gothic" w:hAnsi="Century Gothic"/>
                <w:sz w:val="16"/>
                <w:lang w:val="en-GB"/>
              </w:rPr>
              <w:t xml:space="preserve"> 45-C5)</w:t>
            </w:r>
          </w:p>
        </w:tc>
        <w:tc>
          <w:tcPr>
            <w:tcW w:w="1559" w:type="dxa"/>
            <w:tcBorders>
              <w:bottom w:val="single" w:sz="4" w:space="0" w:color="auto"/>
            </w:tcBorders>
            <w:vAlign w:val="center"/>
          </w:tcPr>
          <w:p w:rsidR="001C38F7" w:rsidRPr="000A65D2" w:rsidRDefault="001C38F7" w:rsidP="001C38F7">
            <w:pPr>
              <w:jc w:val="center"/>
              <w:rPr>
                <w:rFonts w:ascii="Century Gothic" w:hAnsi="Century Gothic"/>
                <w:sz w:val="16"/>
                <w:lang w:val="en-GB"/>
              </w:rPr>
            </w:pPr>
            <w:r w:rsidRPr="000A65D2">
              <w:rPr>
                <w:rFonts w:ascii="Century Gothic" w:hAnsi="Century Gothic"/>
                <w:sz w:val="16"/>
                <w:lang w:val="en-GB"/>
              </w:rPr>
              <w:t>EI-90 (EI</w:t>
            </w:r>
            <w:r w:rsidRPr="000A65D2">
              <w:rPr>
                <w:rFonts w:ascii="Century Gothic" w:hAnsi="Century Gothic"/>
                <w:sz w:val="16"/>
                <w:vertAlign w:val="subscript"/>
                <w:lang w:val="en-GB"/>
              </w:rPr>
              <w:t>2</w:t>
            </w:r>
            <w:r w:rsidRPr="000A65D2">
              <w:rPr>
                <w:rFonts w:ascii="Century Gothic" w:hAnsi="Century Gothic"/>
                <w:sz w:val="16"/>
                <w:lang w:val="en-GB"/>
              </w:rPr>
              <w:t xml:space="preserve"> 45-C5)</w:t>
            </w:r>
          </w:p>
        </w:tc>
      </w:tr>
    </w:tbl>
    <w:p w:rsidR="007C562F" w:rsidRDefault="007C562F">
      <w:pPr>
        <w:jc w:val="both"/>
        <w:rPr>
          <w:rFonts w:ascii="Century Gothic" w:hAnsi="Century Gothic"/>
          <w:sz w:val="16"/>
          <w:lang w:val="es-ES_tradnl"/>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3"/>
      </w:tblGrid>
      <w:tr w:rsidR="00E72F5B" w:rsidTr="00470ACF">
        <w:trPr>
          <w:cantSplit/>
        </w:trPr>
        <w:tc>
          <w:tcPr>
            <w:tcW w:w="9213" w:type="dxa"/>
            <w:tcBorders>
              <w:top w:val="nil"/>
              <w:left w:val="nil"/>
              <w:bottom w:val="nil"/>
              <w:right w:val="nil"/>
            </w:tcBorders>
            <w:vAlign w:val="center"/>
          </w:tcPr>
          <w:p w:rsidR="00E72F5B" w:rsidRDefault="00E72F5B">
            <w:pPr>
              <w:rPr>
                <w:rFonts w:ascii="Century Gothic" w:hAnsi="Century Gothic"/>
                <w:b/>
                <w:sz w:val="16"/>
                <w:lang w:val="es-ES_tradnl"/>
              </w:rPr>
            </w:pPr>
            <w:r>
              <w:rPr>
                <w:rFonts w:ascii="Century Gothic" w:hAnsi="Century Gothic"/>
                <w:b/>
                <w:sz w:val="16"/>
                <w:lang w:val="es-ES_tradnl"/>
              </w:rPr>
              <w:t>Espacios Ocultos</w:t>
            </w:r>
          </w:p>
        </w:tc>
      </w:tr>
      <w:tr w:rsidR="00E72F5B" w:rsidTr="00470ACF">
        <w:trPr>
          <w:cantSplit/>
        </w:trPr>
        <w:tc>
          <w:tcPr>
            <w:tcW w:w="9213" w:type="dxa"/>
            <w:tcBorders>
              <w:top w:val="nil"/>
              <w:left w:val="nil"/>
              <w:bottom w:val="single" w:sz="4" w:space="0" w:color="auto"/>
              <w:right w:val="nil"/>
            </w:tcBorders>
          </w:tcPr>
          <w:p w:rsidR="00E72F5B" w:rsidRDefault="00E72F5B">
            <w:pPr>
              <w:jc w:val="both"/>
              <w:rPr>
                <w:rFonts w:ascii="Century Gothic" w:hAnsi="Century Gothic"/>
                <w:color w:val="FF0000"/>
                <w:sz w:val="16"/>
                <w:lang w:val="es-ES_tradnl"/>
              </w:rPr>
            </w:pPr>
          </w:p>
        </w:tc>
      </w:tr>
      <w:tr w:rsidR="00E72F5B" w:rsidTr="00470ACF">
        <w:trPr>
          <w:cantSplit/>
          <w:trHeight w:val="183"/>
        </w:trPr>
        <w:tc>
          <w:tcPr>
            <w:tcW w:w="9213" w:type="dxa"/>
            <w:vAlign w:val="center"/>
          </w:tcPr>
          <w:p w:rsidR="00E72F5B" w:rsidRDefault="00E72F5B">
            <w:pPr>
              <w:numPr>
                <w:ilvl w:val="0"/>
                <w:numId w:val="4"/>
              </w:numPr>
              <w:rPr>
                <w:rFonts w:ascii="Century Gothic" w:hAnsi="Century Gothic"/>
                <w:sz w:val="15"/>
                <w:lang w:val="es-ES_tradnl"/>
              </w:rPr>
            </w:pPr>
            <w:r>
              <w:rPr>
                <w:rFonts w:ascii="Century Gothic" w:hAnsi="Century Gothic"/>
                <w:sz w:val="15"/>
                <w:lang w:val="es-ES_tradnl"/>
              </w:rPr>
              <w:t>La compartimentación contra incendios deberá tener continuidad a través de los patinillos, falsos techos,  si estos no estas compartimentados con respecto a los primeros. Podrá realizarse la compartimentación mediante elementos pasantes o mecanismos de cierre automático.</w:t>
            </w:r>
          </w:p>
          <w:p w:rsidR="00E72F5B" w:rsidRDefault="00E72F5B">
            <w:pPr>
              <w:numPr>
                <w:ilvl w:val="0"/>
                <w:numId w:val="4"/>
              </w:numPr>
              <w:rPr>
                <w:rFonts w:ascii="Century Gothic" w:hAnsi="Century Gothic"/>
                <w:sz w:val="15"/>
                <w:lang w:val="es-ES_tradnl"/>
              </w:rPr>
            </w:pPr>
            <w:r>
              <w:rPr>
                <w:rFonts w:ascii="Century Gothic" w:hAnsi="Century Gothic"/>
                <w:sz w:val="15"/>
                <w:lang w:val="es-ES_tradnl"/>
              </w:rPr>
              <w:t xml:space="preserve">Se limita su desarrollo vertical a </w:t>
            </w:r>
            <w:smartTag w:uri="urn:schemas-microsoft-com:office:smarttags" w:element="metricconverter">
              <w:smartTagPr>
                <w:attr w:name="ProductID" w:val="10 m"/>
              </w:smartTagPr>
              <w:r>
                <w:rPr>
                  <w:rFonts w:ascii="Century Gothic" w:hAnsi="Century Gothic"/>
                  <w:sz w:val="15"/>
                  <w:lang w:val="es-ES_tradnl"/>
                </w:rPr>
                <w:t>10 m</w:t>
              </w:r>
            </w:smartTag>
            <w:r>
              <w:rPr>
                <w:rFonts w:ascii="Century Gothic" w:hAnsi="Century Gothic"/>
                <w:sz w:val="15"/>
                <w:lang w:val="es-ES_tradnl"/>
              </w:rPr>
              <w:t xml:space="preserve"> en las cámaras no estancas (ventiladas). </w:t>
            </w:r>
          </w:p>
        </w:tc>
      </w:tr>
    </w:tbl>
    <w:p w:rsidR="006A0859" w:rsidRDefault="006A0859">
      <w:pPr>
        <w:jc w:val="both"/>
        <w:rPr>
          <w:rFonts w:ascii="Century Gothic" w:hAnsi="Century Gothic"/>
          <w:sz w:val="16"/>
          <w:lang w:val="es-ES_tradnl"/>
        </w:rPr>
      </w:pPr>
    </w:p>
    <w:p w:rsidR="0010792D" w:rsidRDefault="006A0859" w:rsidP="001C38F7">
      <w:pPr>
        <w:rPr>
          <w:rFonts w:ascii="Century Gothic" w:hAnsi="Century Gothic"/>
          <w:sz w:val="16"/>
          <w:lang w:val="es-ES_tradnl"/>
        </w:rPr>
      </w:pPr>
      <w:r>
        <w:rPr>
          <w:rFonts w:ascii="Century Gothic" w:hAnsi="Century Gothic"/>
          <w:sz w:val="16"/>
          <w:lang w:val="es-ES_tradnl"/>
        </w:rPr>
        <w:br w:type="page"/>
      </w:r>
      <w:bookmarkStart w:id="0" w:name="_GoBack"/>
      <w:bookmarkEnd w:id="0"/>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1612"/>
        <w:gridCol w:w="1620"/>
        <w:gridCol w:w="1605"/>
        <w:gridCol w:w="1655"/>
      </w:tblGrid>
      <w:tr w:rsidR="00AC0223" w:rsidTr="00470ACF">
        <w:trPr>
          <w:cantSplit/>
        </w:trPr>
        <w:tc>
          <w:tcPr>
            <w:tcW w:w="9213" w:type="dxa"/>
            <w:gridSpan w:val="5"/>
            <w:tcBorders>
              <w:top w:val="nil"/>
              <w:left w:val="nil"/>
              <w:bottom w:val="nil"/>
              <w:right w:val="nil"/>
            </w:tcBorders>
            <w:vAlign w:val="center"/>
          </w:tcPr>
          <w:p w:rsidR="00AC0223" w:rsidRDefault="00AC0223" w:rsidP="001C59FF">
            <w:pPr>
              <w:rPr>
                <w:rFonts w:ascii="Century Gothic" w:hAnsi="Century Gothic"/>
                <w:b/>
                <w:sz w:val="16"/>
                <w:lang w:val="es-ES_tradnl"/>
              </w:rPr>
            </w:pPr>
            <w:r>
              <w:rPr>
                <w:rFonts w:ascii="Century Gothic" w:hAnsi="Century Gothic"/>
                <w:b/>
                <w:sz w:val="16"/>
                <w:lang w:val="es-ES_tradnl"/>
              </w:rPr>
              <w:lastRenderedPageBreak/>
              <w:t>Reacción al fuego de elementos constructivos, decorativos y de mobiliario</w:t>
            </w:r>
          </w:p>
        </w:tc>
      </w:tr>
      <w:tr w:rsidR="00AC0223" w:rsidTr="00470ACF">
        <w:trPr>
          <w:cantSplit/>
        </w:trPr>
        <w:tc>
          <w:tcPr>
            <w:tcW w:w="9213" w:type="dxa"/>
            <w:gridSpan w:val="5"/>
            <w:tcBorders>
              <w:top w:val="nil"/>
              <w:left w:val="nil"/>
              <w:bottom w:val="single" w:sz="4" w:space="0" w:color="auto"/>
              <w:right w:val="nil"/>
            </w:tcBorders>
          </w:tcPr>
          <w:p w:rsidR="00AC0223" w:rsidRDefault="00AC0223" w:rsidP="001C59FF">
            <w:pPr>
              <w:jc w:val="both"/>
              <w:rPr>
                <w:rFonts w:ascii="Century Gothic" w:hAnsi="Century Gothic"/>
                <w:color w:val="FF0000"/>
                <w:sz w:val="16"/>
                <w:lang w:val="es-ES_tradnl"/>
              </w:rPr>
            </w:pPr>
          </w:p>
        </w:tc>
      </w:tr>
      <w:tr w:rsidR="00AC0223" w:rsidTr="00470ACF">
        <w:trPr>
          <w:cantSplit/>
          <w:trHeight w:val="183"/>
        </w:trPr>
        <w:tc>
          <w:tcPr>
            <w:tcW w:w="2721" w:type="dxa"/>
            <w:vMerge w:val="restart"/>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Situación del elemento</w:t>
            </w:r>
          </w:p>
        </w:tc>
        <w:tc>
          <w:tcPr>
            <w:tcW w:w="6492" w:type="dxa"/>
            <w:gridSpan w:val="4"/>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Revestimiento</w:t>
            </w:r>
          </w:p>
        </w:tc>
      </w:tr>
      <w:tr w:rsidR="00AC0223" w:rsidTr="00470ACF">
        <w:trPr>
          <w:cantSplit/>
          <w:trHeight w:val="182"/>
        </w:trPr>
        <w:tc>
          <w:tcPr>
            <w:tcW w:w="2721" w:type="dxa"/>
            <w:vMerge/>
            <w:vAlign w:val="center"/>
          </w:tcPr>
          <w:p w:rsidR="00AC0223" w:rsidRDefault="00AC0223" w:rsidP="001C59FF">
            <w:pPr>
              <w:jc w:val="center"/>
              <w:rPr>
                <w:rFonts w:ascii="Century Gothic" w:hAnsi="Century Gothic"/>
                <w:sz w:val="15"/>
                <w:lang w:val="es-ES_tradnl"/>
              </w:rPr>
            </w:pPr>
          </w:p>
        </w:tc>
        <w:tc>
          <w:tcPr>
            <w:tcW w:w="3232" w:type="dxa"/>
            <w:gridSpan w:val="2"/>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De techos y paredes</w:t>
            </w:r>
          </w:p>
        </w:tc>
        <w:tc>
          <w:tcPr>
            <w:tcW w:w="3260" w:type="dxa"/>
            <w:gridSpan w:val="2"/>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De suelos</w:t>
            </w:r>
          </w:p>
        </w:tc>
      </w:tr>
      <w:tr w:rsidR="00AC0223" w:rsidTr="00470ACF">
        <w:trPr>
          <w:cantSplit/>
        </w:trPr>
        <w:tc>
          <w:tcPr>
            <w:tcW w:w="2721" w:type="dxa"/>
            <w:vMerge/>
            <w:tcBorders>
              <w:bottom w:val="single" w:sz="4" w:space="0" w:color="auto"/>
            </w:tcBorders>
            <w:vAlign w:val="center"/>
          </w:tcPr>
          <w:p w:rsidR="00AC0223" w:rsidRDefault="00AC0223" w:rsidP="001C59FF">
            <w:pPr>
              <w:jc w:val="center"/>
              <w:rPr>
                <w:rFonts w:ascii="Century Gothic" w:hAnsi="Century Gothic"/>
                <w:sz w:val="15"/>
                <w:lang w:val="es-ES_tradnl"/>
              </w:rPr>
            </w:pPr>
          </w:p>
        </w:tc>
        <w:tc>
          <w:tcPr>
            <w:tcW w:w="1612" w:type="dxa"/>
            <w:tcBorders>
              <w:bottom w:val="single" w:sz="4" w:space="0" w:color="auto"/>
            </w:tcBorders>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Norma</w:t>
            </w:r>
          </w:p>
        </w:tc>
        <w:tc>
          <w:tcPr>
            <w:tcW w:w="1620" w:type="dxa"/>
            <w:tcBorders>
              <w:bottom w:val="single" w:sz="4" w:space="0" w:color="auto"/>
            </w:tcBorders>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Proyecto</w:t>
            </w:r>
          </w:p>
        </w:tc>
        <w:tc>
          <w:tcPr>
            <w:tcW w:w="1605" w:type="dxa"/>
            <w:tcBorders>
              <w:bottom w:val="single" w:sz="4" w:space="0" w:color="auto"/>
            </w:tcBorders>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Norma</w:t>
            </w:r>
          </w:p>
        </w:tc>
        <w:tc>
          <w:tcPr>
            <w:tcW w:w="1655" w:type="dxa"/>
            <w:tcBorders>
              <w:bottom w:val="single" w:sz="4" w:space="0" w:color="auto"/>
            </w:tcBorders>
            <w:vAlign w:val="center"/>
          </w:tcPr>
          <w:p w:rsidR="00AC0223" w:rsidRDefault="00AC0223" w:rsidP="001C59FF">
            <w:pPr>
              <w:jc w:val="center"/>
              <w:rPr>
                <w:rFonts w:ascii="Century Gothic" w:hAnsi="Century Gothic"/>
                <w:sz w:val="15"/>
                <w:lang w:val="es-ES_tradnl"/>
              </w:rPr>
            </w:pPr>
            <w:r>
              <w:rPr>
                <w:rFonts w:ascii="Century Gothic" w:hAnsi="Century Gothic"/>
                <w:sz w:val="15"/>
                <w:lang w:val="es-ES_tradnl"/>
              </w:rPr>
              <w:t>Proyecto</w:t>
            </w:r>
          </w:p>
        </w:tc>
      </w:tr>
      <w:tr w:rsidR="00AC0223" w:rsidTr="005D71E7">
        <w:trPr>
          <w:cantSplit/>
          <w:trHeight w:val="113"/>
        </w:trPr>
        <w:tc>
          <w:tcPr>
            <w:tcW w:w="2721" w:type="dxa"/>
            <w:tcBorders>
              <w:top w:val="single" w:sz="4" w:space="0" w:color="auto"/>
              <w:left w:val="nil"/>
              <w:bottom w:val="single" w:sz="4" w:space="0" w:color="auto"/>
              <w:right w:val="nil"/>
            </w:tcBorders>
            <w:vAlign w:val="center"/>
          </w:tcPr>
          <w:p w:rsidR="00AC0223" w:rsidRPr="005D71E7" w:rsidRDefault="00AC0223" w:rsidP="001C59FF">
            <w:pPr>
              <w:jc w:val="center"/>
              <w:rPr>
                <w:rFonts w:ascii="Century Gothic" w:hAnsi="Century Gothic"/>
                <w:sz w:val="8"/>
                <w:lang w:val="es-ES_tradnl"/>
              </w:rPr>
            </w:pPr>
          </w:p>
        </w:tc>
        <w:tc>
          <w:tcPr>
            <w:tcW w:w="1612" w:type="dxa"/>
            <w:tcBorders>
              <w:top w:val="single" w:sz="4" w:space="0" w:color="auto"/>
              <w:left w:val="nil"/>
              <w:bottom w:val="single" w:sz="4" w:space="0" w:color="auto"/>
              <w:right w:val="nil"/>
            </w:tcBorders>
            <w:vAlign w:val="center"/>
          </w:tcPr>
          <w:p w:rsidR="00AC0223" w:rsidRPr="005D71E7" w:rsidRDefault="00AC0223" w:rsidP="001C59FF">
            <w:pPr>
              <w:jc w:val="center"/>
              <w:rPr>
                <w:rFonts w:ascii="Century Gothic" w:hAnsi="Century Gothic"/>
                <w:sz w:val="8"/>
                <w:lang w:val="es-ES_tradnl"/>
              </w:rPr>
            </w:pPr>
          </w:p>
        </w:tc>
        <w:tc>
          <w:tcPr>
            <w:tcW w:w="1620" w:type="dxa"/>
            <w:tcBorders>
              <w:top w:val="single" w:sz="4" w:space="0" w:color="auto"/>
              <w:left w:val="nil"/>
              <w:bottom w:val="single" w:sz="4" w:space="0" w:color="auto"/>
              <w:right w:val="nil"/>
            </w:tcBorders>
            <w:vAlign w:val="center"/>
          </w:tcPr>
          <w:p w:rsidR="00AC0223" w:rsidRPr="005D71E7" w:rsidRDefault="00AC0223" w:rsidP="001C59FF">
            <w:pPr>
              <w:jc w:val="center"/>
              <w:rPr>
                <w:rFonts w:ascii="Century Gothic" w:hAnsi="Century Gothic"/>
                <w:sz w:val="8"/>
                <w:lang w:val="es-ES_tradnl"/>
              </w:rPr>
            </w:pPr>
          </w:p>
        </w:tc>
        <w:tc>
          <w:tcPr>
            <w:tcW w:w="1605" w:type="dxa"/>
            <w:tcBorders>
              <w:top w:val="single" w:sz="4" w:space="0" w:color="auto"/>
              <w:left w:val="nil"/>
              <w:bottom w:val="single" w:sz="4" w:space="0" w:color="auto"/>
              <w:right w:val="nil"/>
            </w:tcBorders>
            <w:vAlign w:val="center"/>
          </w:tcPr>
          <w:p w:rsidR="00AC0223" w:rsidRPr="005D71E7" w:rsidRDefault="00AC0223" w:rsidP="001C59FF">
            <w:pPr>
              <w:jc w:val="center"/>
              <w:rPr>
                <w:rFonts w:ascii="Century Gothic" w:hAnsi="Century Gothic"/>
                <w:sz w:val="8"/>
                <w:lang w:val="es-ES_tradnl"/>
              </w:rPr>
            </w:pPr>
          </w:p>
        </w:tc>
        <w:tc>
          <w:tcPr>
            <w:tcW w:w="1655" w:type="dxa"/>
            <w:tcBorders>
              <w:top w:val="single" w:sz="4" w:space="0" w:color="auto"/>
              <w:left w:val="nil"/>
              <w:bottom w:val="single" w:sz="4" w:space="0" w:color="auto"/>
              <w:right w:val="nil"/>
            </w:tcBorders>
            <w:vAlign w:val="center"/>
          </w:tcPr>
          <w:p w:rsidR="00AC0223" w:rsidRPr="005D71E7" w:rsidRDefault="00AC0223" w:rsidP="001C59FF">
            <w:pPr>
              <w:jc w:val="center"/>
              <w:rPr>
                <w:rFonts w:ascii="Century Gothic" w:hAnsi="Century Gothic"/>
                <w:sz w:val="8"/>
                <w:lang w:val="es-ES_tradnl"/>
              </w:rPr>
            </w:pPr>
          </w:p>
        </w:tc>
      </w:tr>
      <w:tr w:rsidR="00AC0223" w:rsidTr="00470ACF">
        <w:trPr>
          <w:cantSplit/>
        </w:trPr>
        <w:tc>
          <w:tcPr>
            <w:tcW w:w="2721" w:type="dxa"/>
            <w:tcBorders>
              <w:top w:val="single" w:sz="4" w:space="0" w:color="auto"/>
            </w:tcBorders>
          </w:tcPr>
          <w:p w:rsidR="00AC0223" w:rsidRPr="007959F3" w:rsidRDefault="00AC0223" w:rsidP="001C59FF">
            <w:pPr>
              <w:rPr>
                <w:rFonts w:ascii="Century Gothic" w:hAnsi="Century Gothic"/>
                <w:sz w:val="16"/>
                <w:lang w:val="es-ES_tradnl"/>
              </w:rPr>
            </w:pPr>
            <w:r w:rsidRPr="007959F3">
              <w:rPr>
                <w:rFonts w:ascii="Century Gothic" w:hAnsi="Century Gothic"/>
                <w:sz w:val="16"/>
                <w:lang w:val="es-ES_tradnl"/>
              </w:rPr>
              <w:t>Zonas comunes del edificio</w:t>
            </w:r>
          </w:p>
        </w:tc>
        <w:tc>
          <w:tcPr>
            <w:tcW w:w="1612" w:type="dxa"/>
            <w:tcBorders>
              <w:top w:val="single" w:sz="4" w:space="0" w:color="auto"/>
            </w:tcBorders>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C-s2,d0</w:t>
            </w:r>
          </w:p>
        </w:tc>
        <w:tc>
          <w:tcPr>
            <w:tcW w:w="1620" w:type="dxa"/>
            <w:tcBorders>
              <w:top w:val="single" w:sz="4" w:space="0" w:color="auto"/>
            </w:tcBorders>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C-s2,d0</w:t>
            </w:r>
          </w:p>
        </w:tc>
        <w:tc>
          <w:tcPr>
            <w:tcW w:w="1605" w:type="dxa"/>
            <w:tcBorders>
              <w:top w:val="single" w:sz="4" w:space="0" w:color="auto"/>
            </w:tcBorders>
          </w:tcPr>
          <w:p w:rsidR="00AC0223" w:rsidRPr="007959F3" w:rsidRDefault="00AC0223" w:rsidP="001C59FF">
            <w:pPr>
              <w:jc w:val="center"/>
              <w:rPr>
                <w:rFonts w:ascii="Century Gothic" w:hAnsi="Century Gothic"/>
                <w:sz w:val="16"/>
                <w:vertAlign w:val="subscript"/>
                <w:lang w:val="es-ES_tradnl"/>
              </w:rPr>
            </w:pPr>
            <w:r w:rsidRPr="007959F3">
              <w:rPr>
                <w:rFonts w:ascii="Century Gothic" w:hAnsi="Century Gothic"/>
                <w:sz w:val="16"/>
                <w:lang w:val="es-ES_tradnl"/>
              </w:rPr>
              <w:t>E</w:t>
            </w:r>
            <w:r w:rsidRPr="007959F3">
              <w:rPr>
                <w:rFonts w:ascii="Century Gothic" w:hAnsi="Century Gothic"/>
                <w:sz w:val="16"/>
                <w:vertAlign w:val="subscript"/>
                <w:lang w:val="es-ES_tradnl"/>
              </w:rPr>
              <w:t>FL</w:t>
            </w:r>
          </w:p>
        </w:tc>
        <w:tc>
          <w:tcPr>
            <w:tcW w:w="1655" w:type="dxa"/>
            <w:tcBorders>
              <w:top w:val="single" w:sz="4" w:space="0" w:color="auto"/>
            </w:tcBorders>
          </w:tcPr>
          <w:p w:rsidR="00AC0223" w:rsidRPr="007959F3" w:rsidRDefault="00AC0223" w:rsidP="001C59FF">
            <w:pPr>
              <w:jc w:val="center"/>
              <w:rPr>
                <w:rFonts w:ascii="Century Gothic" w:hAnsi="Century Gothic"/>
                <w:sz w:val="16"/>
                <w:lang w:val="es-ES_tradnl"/>
              </w:rPr>
            </w:pPr>
            <w:r w:rsidRPr="007959F3">
              <w:rPr>
                <w:rFonts w:ascii="Century Gothic" w:hAnsi="Century Gothic"/>
                <w:sz w:val="16"/>
                <w:lang w:val="es-ES_tradnl"/>
              </w:rPr>
              <w:t>E</w:t>
            </w:r>
            <w:r w:rsidRPr="007959F3">
              <w:rPr>
                <w:rFonts w:ascii="Century Gothic" w:hAnsi="Century Gothic"/>
                <w:sz w:val="16"/>
                <w:vertAlign w:val="subscript"/>
                <w:lang w:val="es-ES_tradnl"/>
              </w:rPr>
              <w:t>FL</w:t>
            </w:r>
          </w:p>
        </w:tc>
      </w:tr>
      <w:tr w:rsidR="00AC0223" w:rsidTr="00470ACF">
        <w:trPr>
          <w:cantSplit/>
        </w:trPr>
        <w:tc>
          <w:tcPr>
            <w:tcW w:w="2721" w:type="dxa"/>
          </w:tcPr>
          <w:p w:rsidR="00AC0223" w:rsidRPr="007959F3" w:rsidRDefault="00AC0223" w:rsidP="001C59FF">
            <w:pPr>
              <w:rPr>
                <w:rFonts w:ascii="Century Gothic" w:hAnsi="Century Gothic"/>
                <w:sz w:val="16"/>
                <w:lang w:val="es-ES_tradnl"/>
              </w:rPr>
            </w:pPr>
            <w:r w:rsidRPr="007959F3">
              <w:rPr>
                <w:rFonts w:ascii="Century Gothic" w:hAnsi="Century Gothic"/>
                <w:sz w:val="16"/>
                <w:lang w:val="es-ES_tradnl"/>
              </w:rPr>
              <w:t>Recintos de riesgo especial</w:t>
            </w:r>
          </w:p>
        </w:tc>
        <w:tc>
          <w:tcPr>
            <w:tcW w:w="1612"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B-s1,d0</w:t>
            </w:r>
          </w:p>
        </w:tc>
        <w:tc>
          <w:tcPr>
            <w:tcW w:w="1620"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B-s1,d0</w:t>
            </w:r>
          </w:p>
        </w:tc>
        <w:tc>
          <w:tcPr>
            <w:tcW w:w="1605"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w:t>
            </w:r>
            <w:r w:rsidRPr="007959F3">
              <w:rPr>
                <w:rFonts w:ascii="Century Gothic" w:hAnsi="Century Gothic"/>
                <w:sz w:val="16"/>
                <w:vertAlign w:val="subscript"/>
                <w:lang w:val="en-GB"/>
              </w:rPr>
              <w:t>FL</w:t>
            </w:r>
            <w:r w:rsidRPr="007959F3">
              <w:rPr>
                <w:rFonts w:ascii="Century Gothic" w:hAnsi="Century Gothic"/>
                <w:sz w:val="16"/>
                <w:lang w:val="en-GB"/>
              </w:rPr>
              <w:t>-s1</w:t>
            </w:r>
          </w:p>
        </w:tc>
        <w:tc>
          <w:tcPr>
            <w:tcW w:w="1655"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w:t>
            </w:r>
            <w:r w:rsidRPr="007959F3">
              <w:rPr>
                <w:rFonts w:ascii="Century Gothic" w:hAnsi="Century Gothic"/>
                <w:sz w:val="16"/>
                <w:vertAlign w:val="subscript"/>
                <w:lang w:val="en-GB"/>
              </w:rPr>
              <w:t>FL</w:t>
            </w:r>
            <w:r w:rsidRPr="007959F3">
              <w:rPr>
                <w:rFonts w:ascii="Century Gothic" w:hAnsi="Century Gothic"/>
                <w:sz w:val="16"/>
                <w:lang w:val="en-GB"/>
              </w:rPr>
              <w:t>-s1</w:t>
            </w:r>
          </w:p>
        </w:tc>
      </w:tr>
      <w:tr w:rsidR="00AC0223" w:rsidTr="00470ACF">
        <w:trPr>
          <w:cantSplit/>
        </w:trPr>
        <w:tc>
          <w:tcPr>
            <w:tcW w:w="2721" w:type="dxa"/>
          </w:tcPr>
          <w:p w:rsidR="00AC0223" w:rsidRPr="007959F3" w:rsidRDefault="00AC0223" w:rsidP="001C59FF">
            <w:pPr>
              <w:rPr>
                <w:rFonts w:ascii="Century Gothic" w:hAnsi="Century Gothic"/>
                <w:sz w:val="16"/>
                <w:lang w:val="es-ES_tradnl"/>
              </w:rPr>
            </w:pPr>
            <w:r>
              <w:rPr>
                <w:rFonts w:ascii="Century Gothic" w:hAnsi="Century Gothic"/>
                <w:sz w:val="16"/>
                <w:lang w:val="es-ES_tradnl"/>
              </w:rPr>
              <w:t>Pasillos y escaleras protegidos</w:t>
            </w:r>
          </w:p>
        </w:tc>
        <w:tc>
          <w:tcPr>
            <w:tcW w:w="1612"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B-s1,d0</w:t>
            </w:r>
          </w:p>
        </w:tc>
        <w:tc>
          <w:tcPr>
            <w:tcW w:w="1620"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B-s1,d0</w:t>
            </w:r>
          </w:p>
        </w:tc>
        <w:tc>
          <w:tcPr>
            <w:tcW w:w="1605" w:type="dxa"/>
          </w:tcPr>
          <w:p w:rsidR="00AC0223" w:rsidRPr="007959F3" w:rsidRDefault="00AC0223" w:rsidP="001C59FF">
            <w:pPr>
              <w:jc w:val="center"/>
              <w:rPr>
                <w:rFonts w:ascii="Century Gothic" w:hAnsi="Century Gothic"/>
                <w:sz w:val="16"/>
                <w:lang w:val="en-GB"/>
              </w:rPr>
            </w:pPr>
            <w:r>
              <w:rPr>
                <w:rFonts w:ascii="Century Gothic" w:hAnsi="Century Gothic"/>
                <w:sz w:val="16"/>
                <w:lang w:val="en-GB"/>
              </w:rPr>
              <w:t>C</w:t>
            </w:r>
            <w:r w:rsidRPr="007959F3">
              <w:rPr>
                <w:rFonts w:ascii="Century Gothic" w:hAnsi="Century Gothic"/>
                <w:sz w:val="16"/>
                <w:vertAlign w:val="subscript"/>
                <w:lang w:val="en-GB"/>
              </w:rPr>
              <w:t>FL</w:t>
            </w:r>
            <w:r w:rsidRPr="007959F3">
              <w:rPr>
                <w:rFonts w:ascii="Century Gothic" w:hAnsi="Century Gothic"/>
                <w:sz w:val="16"/>
                <w:lang w:val="en-GB"/>
              </w:rPr>
              <w:t>-s1</w:t>
            </w:r>
          </w:p>
        </w:tc>
        <w:tc>
          <w:tcPr>
            <w:tcW w:w="1655" w:type="dxa"/>
          </w:tcPr>
          <w:p w:rsidR="00AC0223" w:rsidRPr="007959F3" w:rsidRDefault="00AC0223" w:rsidP="001C59FF">
            <w:pPr>
              <w:jc w:val="center"/>
              <w:rPr>
                <w:rFonts w:ascii="Century Gothic" w:hAnsi="Century Gothic"/>
                <w:sz w:val="16"/>
                <w:lang w:val="en-GB"/>
              </w:rPr>
            </w:pPr>
            <w:r>
              <w:rPr>
                <w:rFonts w:ascii="Century Gothic" w:hAnsi="Century Gothic"/>
                <w:sz w:val="16"/>
                <w:lang w:val="en-GB"/>
              </w:rPr>
              <w:t>C</w:t>
            </w:r>
            <w:r w:rsidRPr="007959F3">
              <w:rPr>
                <w:rFonts w:ascii="Century Gothic" w:hAnsi="Century Gothic"/>
                <w:sz w:val="16"/>
                <w:vertAlign w:val="subscript"/>
                <w:lang w:val="en-GB"/>
              </w:rPr>
              <w:t>FL</w:t>
            </w:r>
            <w:r w:rsidRPr="007959F3">
              <w:rPr>
                <w:rFonts w:ascii="Century Gothic" w:hAnsi="Century Gothic"/>
                <w:sz w:val="16"/>
                <w:lang w:val="en-GB"/>
              </w:rPr>
              <w:t>-s1</w:t>
            </w:r>
          </w:p>
        </w:tc>
      </w:tr>
      <w:tr w:rsidR="00AC0223" w:rsidTr="00470ACF">
        <w:trPr>
          <w:cantSplit/>
        </w:trPr>
        <w:tc>
          <w:tcPr>
            <w:tcW w:w="2721" w:type="dxa"/>
          </w:tcPr>
          <w:p w:rsidR="00AC0223" w:rsidRPr="007959F3" w:rsidRDefault="00AC0223" w:rsidP="001C59FF">
            <w:pPr>
              <w:rPr>
                <w:rFonts w:ascii="Century Gothic" w:hAnsi="Century Gothic"/>
                <w:sz w:val="16"/>
                <w:lang w:val="es-ES_tradnl"/>
              </w:rPr>
            </w:pPr>
            <w:r w:rsidRPr="007959F3">
              <w:rPr>
                <w:rFonts w:ascii="Century Gothic" w:hAnsi="Century Gothic"/>
                <w:sz w:val="16"/>
                <w:lang w:val="es-ES_tradnl"/>
              </w:rPr>
              <w:t>Espacios ocultos no estancos: patinillos, falsos techos, suelos elevados, etc.</w:t>
            </w:r>
          </w:p>
        </w:tc>
        <w:tc>
          <w:tcPr>
            <w:tcW w:w="1612"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B-s3,d0</w:t>
            </w:r>
          </w:p>
        </w:tc>
        <w:tc>
          <w:tcPr>
            <w:tcW w:w="1620"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B-s3,d0</w:t>
            </w:r>
          </w:p>
        </w:tc>
        <w:tc>
          <w:tcPr>
            <w:tcW w:w="1605"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w:t>
            </w:r>
            <w:r w:rsidRPr="007959F3">
              <w:rPr>
                <w:rFonts w:ascii="Century Gothic" w:hAnsi="Century Gothic"/>
                <w:sz w:val="16"/>
                <w:szCs w:val="16"/>
                <w:vertAlign w:val="subscript"/>
                <w:lang w:val="en-GB"/>
              </w:rPr>
              <w:t>FL</w:t>
            </w:r>
            <w:r w:rsidRPr="007959F3">
              <w:rPr>
                <w:rFonts w:ascii="Century Gothic" w:hAnsi="Century Gothic"/>
                <w:sz w:val="16"/>
                <w:szCs w:val="16"/>
                <w:lang w:val="en-GB"/>
              </w:rPr>
              <w:t>-s2</w:t>
            </w:r>
          </w:p>
        </w:tc>
        <w:tc>
          <w:tcPr>
            <w:tcW w:w="1655" w:type="dxa"/>
          </w:tcPr>
          <w:p w:rsidR="00AC0223" w:rsidRPr="007959F3" w:rsidRDefault="00AC0223" w:rsidP="001C59FF">
            <w:pPr>
              <w:jc w:val="center"/>
              <w:rPr>
                <w:rFonts w:ascii="Century Gothic" w:hAnsi="Century Gothic"/>
                <w:sz w:val="16"/>
                <w:lang w:val="en-GB"/>
              </w:rPr>
            </w:pPr>
            <w:r w:rsidRPr="007959F3">
              <w:rPr>
                <w:rFonts w:ascii="Century Gothic" w:hAnsi="Century Gothic"/>
                <w:sz w:val="16"/>
                <w:lang w:val="en-GB"/>
              </w:rPr>
              <w:t>B</w:t>
            </w:r>
            <w:r w:rsidRPr="007959F3">
              <w:rPr>
                <w:rFonts w:ascii="Century Gothic" w:hAnsi="Century Gothic"/>
                <w:sz w:val="16"/>
                <w:szCs w:val="16"/>
                <w:vertAlign w:val="subscript"/>
                <w:lang w:val="en-GB"/>
              </w:rPr>
              <w:t>FL</w:t>
            </w:r>
            <w:r w:rsidRPr="007959F3">
              <w:rPr>
                <w:rFonts w:ascii="Century Gothic" w:hAnsi="Century Gothic"/>
                <w:sz w:val="16"/>
                <w:szCs w:val="16"/>
                <w:lang w:val="en-GB"/>
              </w:rPr>
              <w:t>-s2</w:t>
            </w:r>
          </w:p>
        </w:tc>
      </w:tr>
    </w:tbl>
    <w:p w:rsidR="00320EAB" w:rsidRDefault="00320EAB">
      <w:pPr>
        <w:jc w:val="both"/>
        <w:rPr>
          <w:rFonts w:ascii="Century Gothic" w:hAnsi="Century Gothic"/>
          <w:sz w:val="16"/>
          <w:lang w:val="en-GB"/>
        </w:rPr>
      </w:pPr>
    </w:p>
    <w:p w:rsidR="00E72F5B" w:rsidRPr="00974970" w:rsidRDefault="00E72F5B">
      <w:pPr>
        <w:rPr>
          <w:rFonts w:ascii="Century Gothic" w:hAnsi="Century Gothic"/>
          <w:b/>
          <w:sz w:val="16"/>
        </w:rPr>
      </w:pPr>
      <w:r w:rsidRPr="00974970">
        <w:rPr>
          <w:rFonts w:ascii="Century Gothic" w:hAnsi="Century Gothic"/>
          <w:b/>
          <w:sz w:val="16"/>
        </w:rPr>
        <w:t>I.3 SECCIÓN SI 2: Propagación exterior</w:t>
      </w:r>
    </w:p>
    <w:p w:rsidR="00E72F5B" w:rsidRPr="00974970" w:rsidRDefault="00E72F5B">
      <w:pPr>
        <w:rPr>
          <w:rFonts w:ascii="Century Gothic" w:hAnsi="Century Gothic"/>
          <w:b/>
          <w:sz w:val="16"/>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6"/>
        <w:gridCol w:w="1134"/>
        <w:gridCol w:w="1276"/>
        <w:gridCol w:w="1418"/>
        <w:gridCol w:w="1275"/>
        <w:gridCol w:w="1134"/>
        <w:gridCol w:w="1490"/>
      </w:tblGrid>
      <w:tr w:rsidR="00A00952" w:rsidRPr="00974970" w:rsidTr="00470ACF">
        <w:trPr>
          <w:cantSplit/>
        </w:trPr>
        <w:tc>
          <w:tcPr>
            <w:tcW w:w="9213" w:type="dxa"/>
            <w:gridSpan w:val="7"/>
            <w:tcBorders>
              <w:top w:val="nil"/>
              <w:left w:val="nil"/>
              <w:bottom w:val="nil"/>
              <w:right w:val="nil"/>
            </w:tcBorders>
            <w:vAlign w:val="center"/>
          </w:tcPr>
          <w:p w:rsidR="00E72F5B" w:rsidRPr="00974970" w:rsidRDefault="00E72F5B">
            <w:pPr>
              <w:rPr>
                <w:rFonts w:ascii="Century Gothic" w:hAnsi="Century Gothic"/>
                <w:b/>
                <w:sz w:val="16"/>
                <w:lang w:val="es-ES_tradnl"/>
              </w:rPr>
            </w:pPr>
            <w:r w:rsidRPr="00974970">
              <w:rPr>
                <w:rFonts w:ascii="Century Gothic" w:hAnsi="Century Gothic"/>
                <w:b/>
                <w:sz w:val="16"/>
                <w:lang w:val="es-ES_tradnl"/>
              </w:rPr>
              <w:t>Distancia entre huecos</w:t>
            </w:r>
          </w:p>
        </w:tc>
      </w:tr>
      <w:tr w:rsidR="00A00952" w:rsidRPr="00974970" w:rsidTr="00DC7FE1">
        <w:trPr>
          <w:cantSplit/>
          <w:trHeight w:val="227"/>
        </w:trPr>
        <w:tc>
          <w:tcPr>
            <w:tcW w:w="6589" w:type="dxa"/>
            <w:gridSpan w:val="5"/>
            <w:tcBorders>
              <w:top w:val="single" w:sz="4" w:space="0" w:color="auto"/>
            </w:tcBorders>
            <w:vAlign w:val="center"/>
          </w:tcPr>
          <w:p w:rsidR="00E72F5B" w:rsidRPr="00974970" w:rsidRDefault="00E72F5B">
            <w:pPr>
              <w:jc w:val="center"/>
              <w:rPr>
                <w:rFonts w:ascii="Century Gothic" w:hAnsi="Century Gothic"/>
                <w:sz w:val="15"/>
                <w:lang w:val="es-ES_tradnl"/>
              </w:rPr>
            </w:pPr>
            <w:r w:rsidRPr="00974970">
              <w:rPr>
                <w:rFonts w:ascii="Century Gothic" w:hAnsi="Century Gothic"/>
                <w:sz w:val="15"/>
                <w:lang w:val="es-ES_tradnl"/>
              </w:rPr>
              <w:t>Fachadas</w:t>
            </w:r>
          </w:p>
        </w:tc>
        <w:tc>
          <w:tcPr>
            <w:tcW w:w="2624" w:type="dxa"/>
            <w:gridSpan w:val="2"/>
            <w:tcBorders>
              <w:top w:val="single" w:sz="4" w:space="0" w:color="auto"/>
            </w:tcBorders>
            <w:vAlign w:val="center"/>
          </w:tcPr>
          <w:p w:rsidR="00E72F5B" w:rsidRPr="00974970" w:rsidRDefault="00E72F5B">
            <w:pPr>
              <w:jc w:val="center"/>
              <w:rPr>
                <w:rFonts w:ascii="Century Gothic" w:hAnsi="Century Gothic"/>
                <w:sz w:val="15"/>
                <w:lang w:val="es-ES_tradnl"/>
              </w:rPr>
            </w:pPr>
            <w:r w:rsidRPr="00974970">
              <w:rPr>
                <w:rFonts w:ascii="Century Gothic" w:hAnsi="Century Gothic"/>
                <w:sz w:val="15"/>
                <w:lang w:val="es-ES_tradnl"/>
              </w:rPr>
              <w:t>Cubiertas</w:t>
            </w:r>
          </w:p>
        </w:tc>
      </w:tr>
      <w:tr w:rsidR="00A00952" w:rsidRPr="00974970" w:rsidTr="00DC7FE1">
        <w:trPr>
          <w:cantSplit/>
          <w:trHeight w:val="227"/>
        </w:trPr>
        <w:tc>
          <w:tcPr>
            <w:tcW w:w="3896" w:type="dxa"/>
            <w:gridSpan w:val="3"/>
            <w:vAlign w:val="center"/>
          </w:tcPr>
          <w:p w:rsidR="00E72F5B" w:rsidRPr="00974970" w:rsidRDefault="00E72F5B">
            <w:pPr>
              <w:jc w:val="center"/>
              <w:rPr>
                <w:rFonts w:ascii="Century Gothic" w:hAnsi="Century Gothic"/>
                <w:b/>
                <w:sz w:val="15"/>
                <w:lang w:val="es-ES_tradnl"/>
              </w:rPr>
            </w:pPr>
            <w:r w:rsidRPr="00974970">
              <w:rPr>
                <w:rFonts w:ascii="Century Gothic" w:hAnsi="Century Gothic"/>
                <w:sz w:val="15"/>
                <w:lang w:val="es-ES_tradnl"/>
              </w:rPr>
              <w:t xml:space="preserve">Distancia horizontal (m) </w:t>
            </w:r>
          </w:p>
        </w:tc>
        <w:tc>
          <w:tcPr>
            <w:tcW w:w="2693" w:type="dxa"/>
            <w:gridSpan w:val="2"/>
            <w:vAlign w:val="center"/>
          </w:tcPr>
          <w:p w:rsidR="00E72F5B" w:rsidRPr="00974970" w:rsidRDefault="00E72F5B">
            <w:pPr>
              <w:jc w:val="center"/>
              <w:rPr>
                <w:rFonts w:ascii="Century Gothic" w:hAnsi="Century Gothic"/>
                <w:sz w:val="15"/>
                <w:lang w:val="es-ES_tradnl"/>
              </w:rPr>
            </w:pPr>
            <w:r w:rsidRPr="00974970">
              <w:rPr>
                <w:rFonts w:ascii="Century Gothic" w:hAnsi="Century Gothic"/>
                <w:sz w:val="15"/>
                <w:lang w:val="es-ES_tradnl"/>
              </w:rPr>
              <w:t>Distancia vertical (m)</w:t>
            </w:r>
          </w:p>
        </w:tc>
        <w:tc>
          <w:tcPr>
            <w:tcW w:w="2624" w:type="dxa"/>
            <w:gridSpan w:val="2"/>
            <w:vAlign w:val="center"/>
          </w:tcPr>
          <w:p w:rsidR="00E72F5B" w:rsidRPr="00974970" w:rsidRDefault="00E72F5B">
            <w:pPr>
              <w:jc w:val="center"/>
              <w:rPr>
                <w:rFonts w:ascii="Century Gothic" w:hAnsi="Century Gothic"/>
                <w:sz w:val="15"/>
                <w:lang w:val="es-ES_tradnl"/>
              </w:rPr>
            </w:pPr>
            <w:r w:rsidRPr="00974970">
              <w:rPr>
                <w:rFonts w:ascii="Century Gothic" w:hAnsi="Century Gothic"/>
                <w:sz w:val="15"/>
                <w:lang w:val="es-ES_tradnl"/>
              </w:rPr>
              <w:t>Distancia (m)</w:t>
            </w:r>
          </w:p>
        </w:tc>
      </w:tr>
      <w:tr w:rsidR="00A00952" w:rsidRPr="00974970" w:rsidTr="00DC7FE1">
        <w:trPr>
          <w:cantSplit/>
          <w:trHeight w:val="227"/>
        </w:trPr>
        <w:tc>
          <w:tcPr>
            <w:tcW w:w="1486"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 xml:space="preserve">Ángulo entre planos </w:t>
            </w:r>
          </w:p>
        </w:tc>
        <w:tc>
          <w:tcPr>
            <w:tcW w:w="1134"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Norma</w:t>
            </w:r>
          </w:p>
        </w:tc>
        <w:tc>
          <w:tcPr>
            <w:tcW w:w="1276"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Proyecto</w:t>
            </w:r>
          </w:p>
        </w:tc>
        <w:tc>
          <w:tcPr>
            <w:tcW w:w="1418"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Norma</w:t>
            </w:r>
          </w:p>
        </w:tc>
        <w:tc>
          <w:tcPr>
            <w:tcW w:w="1275"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Proyecto</w:t>
            </w:r>
          </w:p>
        </w:tc>
        <w:tc>
          <w:tcPr>
            <w:tcW w:w="1134"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Norma</w:t>
            </w:r>
          </w:p>
        </w:tc>
        <w:tc>
          <w:tcPr>
            <w:tcW w:w="1490" w:type="dxa"/>
            <w:tcBorders>
              <w:bottom w:val="single" w:sz="4" w:space="0" w:color="auto"/>
            </w:tcBorders>
            <w:vAlign w:val="center"/>
          </w:tcPr>
          <w:p w:rsidR="00E72F5B" w:rsidRPr="00974970" w:rsidRDefault="00E72F5B">
            <w:pPr>
              <w:jc w:val="center"/>
              <w:rPr>
                <w:rFonts w:ascii="Century Gothic" w:hAnsi="Century Gothic"/>
                <w:sz w:val="16"/>
                <w:lang w:val="es-ES_tradnl"/>
              </w:rPr>
            </w:pPr>
            <w:r w:rsidRPr="00974970">
              <w:rPr>
                <w:rFonts w:ascii="Century Gothic" w:hAnsi="Century Gothic"/>
                <w:sz w:val="16"/>
                <w:lang w:val="es-ES_tradnl"/>
              </w:rPr>
              <w:t>Proyecto</w:t>
            </w:r>
          </w:p>
        </w:tc>
      </w:tr>
      <w:tr w:rsidR="00A00952" w:rsidRPr="00974970" w:rsidTr="00DC7FE1">
        <w:trPr>
          <w:cantSplit/>
          <w:trHeight w:val="227"/>
        </w:trPr>
        <w:tc>
          <w:tcPr>
            <w:tcW w:w="1486" w:type="dxa"/>
            <w:tcBorders>
              <w:bottom w:val="single" w:sz="4" w:space="0" w:color="auto"/>
            </w:tcBorders>
          </w:tcPr>
          <w:p w:rsidR="00E72F5B" w:rsidRPr="00974970" w:rsidRDefault="00640952">
            <w:pPr>
              <w:jc w:val="center"/>
              <w:rPr>
                <w:rFonts w:ascii="Century Gothic" w:hAnsi="Century Gothic"/>
                <w:sz w:val="16"/>
                <w:lang w:val="es-ES_tradnl"/>
              </w:rPr>
            </w:pPr>
            <w:r w:rsidRPr="00974970">
              <w:rPr>
                <w:rFonts w:ascii="Century Gothic" w:hAnsi="Century Gothic"/>
                <w:sz w:val="16"/>
                <w:lang w:val="es-ES_tradnl"/>
              </w:rPr>
              <w:t>180</w:t>
            </w:r>
            <w:r w:rsidR="00AC0223" w:rsidRPr="00974970">
              <w:rPr>
                <w:rFonts w:ascii="Century Gothic" w:hAnsi="Century Gothic"/>
                <w:sz w:val="16"/>
                <w:lang w:val="es-ES_tradnl"/>
              </w:rPr>
              <w:t>º</w:t>
            </w:r>
          </w:p>
        </w:tc>
        <w:tc>
          <w:tcPr>
            <w:tcW w:w="1134" w:type="dxa"/>
            <w:tcBorders>
              <w:bottom w:val="single" w:sz="4" w:space="0" w:color="auto"/>
            </w:tcBorders>
          </w:tcPr>
          <w:p w:rsidR="00E72F5B" w:rsidRPr="00974970" w:rsidRDefault="00640952">
            <w:pPr>
              <w:jc w:val="center"/>
              <w:rPr>
                <w:rFonts w:ascii="Century Gothic" w:hAnsi="Century Gothic"/>
                <w:sz w:val="16"/>
                <w:lang w:val="es-ES_tradnl"/>
              </w:rPr>
            </w:pPr>
            <w:r w:rsidRPr="00974970">
              <w:rPr>
                <w:rFonts w:ascii="Century Gothic" w:hAnsi="Century Gothic"/>
                <w:sz w:val="16"/>
                <w:lang w:val="es-ES_tradnl"/>
              </w:rPr>
              <w:t>0,50</w:t>
            </w:r>
          </w:p>
        </w:tc>
        <w:tc>
          <w:tcPr>
            <w:tcW w:w="1276" w:type="dxa"/>
            <w:tcBorders>
              <w:bottom w:val="single" w:sz="4" w:space="0" w:color="auto"/>
            </w:tcBorders>
          </w:tcPr>
          <w:p w:rsidR="00E72F5B" w:rsidRPr="00974970" w:rsidRDefault="00AC0223">
            <w:pPr>
              <w:jc w:val="center"/>
              <w:rPr>
                <w:rFonts w:ascii="Century Gothic" w:hAnsi="Century Gothic"/>
                <w:b/>
                <w:sz w:val="16"/>
                <w:lang w:val="es-ES_tradnl"/>
              </w:rPr>
            </w:pPr>
            <w:r w:rsidRPr="00974970">
              <w:rPr>
                <w:rFonts w:ascii="Century Gothic" w:hAnsi="Century Gothic"/>
                <w:b/>
                <w:sz w:val="16"/>
                <w:lang w:val="es-ES_tradnl"/>
              </w:rPr>
              <w:t>cumple</w:t>
            </w:r>
          </w:p>
        </w:tc>
        <w:tc>
          <w:tcPr>
            <w:tcW w:w="1418" w:type="dxa"/>
            <w:tcBorders>
              <w:bottom w:val="single" w:sz="4" w:space="0" w:color="auto"/>
            </w:tcBorders>
          </w:tcPr>
          <w:p w:rsidR="00E72F5B" w:rsidRPr="00974970" w:rsidRDefault="00550605">
            <w:pPr>
              <w:jc w:val="center"/>
              <w:rPr>
                <w:rFonts w:ascii="Century Gothic" w:hAnsi="Century Gothic"/>
                <w:sz w:val="16"/>
                <w:lang w:val="es-ES_tradnl"/>
              </w:rPr>
            </w:pPr>
            <w:r w:rsidRPr="00974970">
              <w:rPr>
                <w:rFonts w:ascii="Century Gothic" w:hAnsi="Century Gothic"/>
                <w:sz w:val="16"/>
                <w:lang w:val="es-ES_tradnl"/>
              </w:rPr>
              <w:t>100</w:t>
            </w:r>
          </w:p>
        </w:tc>
        <w:tc>
          <w:tcPr>
            <w:tcW w:w="1275" w:type="dxa"/>
            <w:tcBorders>
              <w:bottom w:val="single" w:sz="4" w:space="0" w:color="auto"/>
            </w:tcBorders>
          </w:tcPr>
          <w:p w:rsidR="00E72F5B" w:rsidRPr="00974970" w:rsidRDefault="00550605">
            <w:pPr>
              <w:jc w:val="center"/>
              <w:rPr>
                <w:rFonts w:ascii="Century Gothic" w:hAnsi="Century Gothic"/>
                <w:b/>
                <w:sz w:val="16"/>
                <w:lang w:val="es-ES_tradnl"/>
              </w:rPr>
            </w:pPr>
            <w:r w:rsidRPr="00974970">
              <w:rPr>
                <w:rFonts w:ascii="Century Gothic" w:hAnsi="Century Gothic"/>
                <w:b/>
                <w:sz w:val="16"/>
                <w:lang w:val="es-ES_tradnl"/>
              </w:rPr>
              <w:t>cumple</w:t>
            </w:r>
          </w:p>
        </w:tc>
        <w:tc>
          <w:tcPr>
            <w:tcW w:w="1134" w:type="dxa"/>
            <w:tcBorders>
              <w:bottom w:val="single" w:sz="4" w:space="0" w:color="auto"/>
            </w:tcBorders>
          </w:tcPr>
          <w:p w:rsidR="00E72F5B" w:rsidRPr="00974970" w:rsidRDefault="004E469B">
            <w:pPr>
              <w:jc w:val="center"/>
              <w:rPr>
                <w:rFonts w:ascii="Century Gothic" w:hAnsi="Century Gothic"/>
                <w:sz w:val="16"/>
                <w:lang w:val="es-ES_tradnl"/>
              </w:rPr>
            </w:pPr>
            <w:r w:rsidRPr="00974970">
              <w:rPr>
                <w:rFonts w:ascii="Century Gothic" w:hAnsi="Century Gothic"/>
                <w:sz w:val="16"/>
                <w:lang w:val="es-ES_tradnl"/>
              </w:rPr>
              <w:t>No procede</w:t>
            </w:r>
          </w:p>
        </w:tc>
        <w:tc>
          <w:tcPr>
            <w:tcW w:w="1490" w:type="dxa"/>
            <w:tcBorders>
              <w:bottom w:val="single" w:sz="4" w:space="0" w:color="auto"/>
            </w:tcBorders>
          </w:tcPr>
          <w:p w:rsidR="00E72F5B" w:rsidRPr="00974970" w:rsidRDefault="00E72F5B">
            <w:pPr>
              <w:jc w:val="center"/>
              <w:rPr>
                <w:rFonts w:ascii="Century Gothic" w:hAnsi="Century Gothic"/>
                <w:b/>
                <w:sz w:val="16"/>
                <w:lang w:val="es-ES_tradnl"/>
              </w:rPr>
            </w:pPr>
            <w:r w:rsidRPr="00974970">
              <w:rPr>
                <w:rFonts w:ascii="Century Gothic" w:hAnsi="Century Gothic"/>
                <w:b/>
                <w:sz w:val="16"/>
                <w:lang w:val="es-ES_tradnl"/>
              </w:rPr>
              <w:t>-</w:t>
            </w:r>
          </w:p>
        </w:tc>
      </w:tr>
    </w:tbl>
    <w:p w:rsidR="00E72F5B" w:rsidRPr="00470ACF" w:rsidRDefault="00E72F5B">
      <w:pPr>
        <w:tabs>
          <w:tab w:val="left" w:pos="4026"/>
        </w:tabs>
        <w:jc w:val="both"/>
        <w:rPr>
          <w:rFonts w:ascii="Century Gothic" w:hAnsi="Century Gothic"/>
          <w:sz w:val="16"/>
          <w:lang w:val="es-ES_tradnl"/>
        </w:rPr>
      </w:pPr>
    </w:p>
    <w:p w:rsidR="00E72F5B" w:rsidRDefault="00E72F5B">
      <w:pPr>
        <w:rPr>
          <w:rFonts w:ascii="Century Gothic" w:hAnsi="Century Gothic"/>
          <w:b/>
          <w:sz w:val="16"/>
        </w:rPr>
      </w:pPr>
      <w:r>
        <w:rPr>
          <w:rFonts w:ascii="Century Gothic" w:hAnsi="Century Gothic"/>
          <w:b/>
          <w:sz w:val="16"/>
          <w:lang w:val="es-ES_tradnl"/>
        </w:rPr>
        <w:t>I</w:t>
      </w:r>
      <w:r>
        <w:rPr>
          <w:rFonts w:ascii="Century Gothic" w:hAnsi="Century Gothic"/>
          <w:b/>
          <w:sz w:val="16"/>
        </w:rPr>
        <w:t>.4 SECCIÓN SI 3: Evacuación de ocupantes</w:t>
      </w:r>
    </w:p>
    <w:p w:rsidR="00E72F5B" w:rsidRDefault="00E72F5B" w:rsidP="006A0859">
      <w:pPr>
        <w:tabs>
          <w:tab w:val="left" w:pos="4950"/>
          <w:tab w:val="center" w:pos="5244"/>
        </w:tabs>
        <w:ind w:right="-284"/>
        <w:rPr>
          <w:rFonts w:ascii="Century Gothic" w:hAnsi="Century Gothic"/>
          <w:b/>
          <w:sz w:val="16"/>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851"/>
        <w:gridCol w:w="850"/>
        <w:gridCol w:w="992"/>
        <w:gridCol w:w="993"/>
        <w:gridCol w:w="666"/>
        <w:gridCol w:w="42"/>
        <w:gridCol w:w="567"/>
        <w:gridCol w:w="142"/>
        <w:gridCol w:w="567"/>
        <w:gridCol w:w="142"/>
        <w:gridCol w:w="567"/>
        <w:gridCol w:w="709"/>
        <w:gridCol w:w="708"/>
      </w:tblGrid>
      <w:tr w:rsidR="006A0859" w:rsidRPr="003D3AB5" w:rsidTr="00871BAD">
        <w:trPr>
          <w:cantSplit/>
          <w:trHeight w:val="170"/>
        </w:trPr>
        <w:tc>
          <w:tcPr>
            <w:tcW w:w="9213" w:type="dxa"/>
            <w:gridSpan w:val="1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0859" w:rsidRPr="00871BAD" w:rsidRDefault="006A0859" w:rsidP="006A0859">
            <w:pPr>
              <w:pStyle w:val="Ttulo3"/>
              <w:rPr>
                <w:rFonts w:ascii="Century Gothic" w:hAnsi="Century Gothic"/>
                <w:b/>
                <w:sz w:val="16"/>
                <w:szCs w:val="14"/>
              </w:rPr>
            </w:pPr>
            <w:r w:rsidRPr="00871BAD">
              <w:rPr>
                <w:rFonts w:ascii="Century Gothic" w:hAnsi="Century Gothic"/>
                <w:b/>
                <w:sz w:val="16"/>
                <w:szCs w:val="14"/>
              </w:rPr>
              <w:t>FASE I</w:t>
            </w:r>
          </w:p>
        </w:tc>
      </w:tr>
      <w:tr w:rsidR="00E72F5B" w:rsidRPr="003D3AB5" w:rsidTr="00871BAD">
        <w:trPr>
          <w:cantSplit/>
          <w:trHeight w:val="170"/>
        </w:trPr>
        <w:tc>
          <w:tcPr>
            <w:tcW w:w="9213" w:type="dxa"/>
            <w:gridSpan w:val="14"/>
            <w:tcBorders>
              <w:top w:val="single" w:sz="4" w:space="0" w:color="auto"/>
              <w:left w:val="nil"/>
              <w:bottom w:val="nil"/>
              <w:right w:val="nil"/>
            </w:tcBorders>
          </w:tcPr>
          <w:p w:rsidR="00E72F5B" w:rsidRPr="003D3AB5" w:rsidRDefault="00E72F5B">
            <w:pPr>
              <w:pStyle w:val="Ttulo3"/>
              <w:jc w:val="both"/>
              <w:rPr>
                <w:rFonts w:ascii="Century Gothic" w:hAnsi="Century Gothic"/>
                <w:b/>
                <w:sz w:val="14"/>
                <w:szCs w:val="14"/>
              </w:rPr>
            </w:pPr>
            <w:r w:rsidRPr="003D3AB5">
              <w:rPr>
                <w:rFonts w:ascii="Century Gothic" w:hAnsi="Century Gothic"/>
                <w:b/>
                <w:sz w:val="14"/>
                <w:szCs w:val="14"/>
              </w:rPr>
              <w:t>Cálculo de ocupación, número de salidas, longitud de recorridos de evacuación y dimensionado de los medios de evacuación</w:t>
            </w:r>
          </w:p>
        </w:tc>
      </w:tr>
      <w:tr w:rsidR="00E72F5B" w:rsidRPr="003D3AB5" w:rsidTr="00871BAD">
        <w:trPr>
          <w:cantSplit/>
          <w:trHeight w:val="170"/>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Recinto, planta, sector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 xml:space="preserve">Uso previsto </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72F5B" w:rsidRPr="003D3AB5" w:rsidRDefault="00E72F5B" w:rsidP="00470ACF">
            <w:pPr>
              <w:jc w:val="center"/>
              <w:rPr>
                <w:rFonts w:ascii="Century Gothic" w:hAnsi="Century Gothic"/>
                <w:sz w:val="14"/>
                <w:szCs w:val="14"/>
                <w:lang w:val="es-ES_tradnl"/>
              </w:rPr>
            </w:pPr>
            <w:r w:rsidRPr="003D3AB5">
              <w:rPr>
                <w:rFonts w:ascii="Century Gothic" w:hAnsi="Century Gothic"/>
                <w:sz w:val="14"/>
                <w:szCs w:val="14"/>
                <w:lang w:val="es-ES_tradnl"/>
              </w:rPr>
              <w:t>Superficie útil</w:t>
            </w:r>
            <w:r w:rsidR="00470ACF" w:rsidRPr="003D3AB5">
              <w:rPr>
                <w:rFonts w:ascii="Century Gothic" w:hAnsi="Century Gothic"/>
                <w:sz w:val="14"/>
                <w:szCs w:val="14"/>
                <w:lang w:val="es-ES_tradnl"/>
              </w:rPr>
              <w:t xml:space="preserve"> </w:t>
            </w:r>
            <w:r w:rsidRPr="003D3AB5">
              <w:rPr>
                <w:rFonts w:ascii="Century Gothic" w:hAnsi="Century Gothic"/>
                <w:sz w:val="14"/>
                <w:szCs w:val="14"/>
                <w:lang w:val="es-ES_tradnl"/>
              </w:rPr>
              <w:t>(m</w:t>
            </w:r>
            <w:r w:rsidRPr="003D3AB5">
              <w:rPr>
                <w:rFonts w:ascii="Century Gothic" w:hAnsi="Century Gothic"/>
                <w:sz w:val="14"/>
                <w:szCs w:val="14"/>
                <w:vertAlign w:val="superscript"/>
                <w:lang w:val="es-ES_tradnl"/>
              </w:rPr>
              <w:t>2</w:t>
            </w:r>
            <w:r w:rsidRPr="003D3AB5">
              <w:rPr>
                <w:rFonts w:ascii="Century Gothic" w:hAnsi="Century Gothic"/>
                <w:sz w:val="14"/>
                <w:szCs w:val="14"/>
                <w:lang w:val="es-ES_tradnl"/>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Densidad ocupación (m</w:t>
            </w:r>
            <w:r w:rsidRPr="003D3AB5">
              <w:rPr>
                <w:rFonts w:ascii="Century Gothic" w:hAnsi="Century Gothic"/>
                <w:sz w:val="14"/>
                <w:szCs w:val="14"/>
                <w:vertAlign w:val="superscript"/>
                <w:lang w:val="es-ES_tradnl"/>
              </w:rPr>
              <w:t>2</w:t>
            </w:r>
            <w:r w:rsidRPr="003D3AB5">
              <w:rPr>
                <w:rFonts w:ascii="Century Gothic" w:hAnsi="Century Gothic"/>
                <w:sz w:val="14"/>
                <w:szCs w:val="14"/>
                <w:lang w:val="es-ES_tradnl"/>
              </w:rPr>
              <w:t>/</w:t>
            </w:r>
            <w:proofErr w:type="spellStart"/>
            <w:r w:rsidRPr="003D3AB5">
              <w:rPr>
                <w:rFonts w:ascii="Century Gothic" w:hAnsi="Century Gothic"/>
                <w:sz w:val="14"/>
                <w:szCs w:val="14"/>
                <w:lang w:val="es-ES_tradnl"/>
              </w:rPr>
              <w:t>pers</w:t>
            </w:r>
            <w:proofErr w:type="spellEnd"/>
            <w:r w:rsidRPr="003D3AB5">
              <w:rPr>
                <w:rFonts w:ascii="Century Gothic" w:hAnsi="Century Gothic"/>
                <w:sz w:val="14"/>
                <w:szCs w:val="14"/>
                <w:lang w:val="es-ES_tradnl"/>
              </w:rPr>
              <w:t>.)</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Ocupación (</w:t>
            </w:r>
            <w:proofErr w:type="spellStart"/>
            <w:r w:rsidRPr="003D3AB5">
              <w:rPr>
                <w:rFonts w:ascii="Century Gothic" w:hAnsi="Century Gothic"/>
                <w:sz w:val="14"/>
                <w:szCs w:val="14"/>
                <w:lang w:val="es-ES_tradnl"/>
              </w:rPr>
              <w:t>pers</w:t>
            </w:r>
            <w:proofErr w:type="spellEnd"/>
            <w:r w:rsidRPr="003D3AB5">
              <w:rPr>
                <w:rFonts w:ascii="Century Gothic" w:hAnsi="Century Gothic"/>
                <w:sz w:val="14"/>
                <w:szCs w:val="14"/>
                <w:lang w:val="es-ES_tradnl"/>
              </w:rPr>
              <w:t>.)</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 xml:space="preserve">Número de salidas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Recorridos de evacuación (m)</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72F5B" w:rsidRPr="003D3AB5" w:rsidRDefault="00E72F5B" w:rsidP="00470ACF">
            <w:pPr>
              <w:jc w:val="center"/>
              <w:rPr>
                <w:rFonts w:ascii="Century Gothic" w:hAnsi="Century Gothic"/>
                <w:sz w:val="14"/>
                <w:szCs w:val="14"/>
                <w:lang w:val="es-ES_tradnl"/>
              </w:rPr>
            </w:pPr>
            <w:r w:rsidRPr="003D3AB5">
              <w:rPr>
                <w:rFonts w:ascii="Century Gothic" w:hAnsi="Century Gothic"/>
                <w:sz w:val="14"/>
                <w:szCs w:val="14"/>
                <w:lang w:val="es-ES_tradnl"/>
              </w:rPr>
              <w:t xml:space="preserve">Anchura de salidas </w:t>
            </w:r>
            <w:r w:rsidR="00470ACF" w:rsidRPr="003D3AB5">
              <w:rPr>
                <w:rFonts w:ascii="Century Gothic" w:hAnsi="Century Gothic"/>
                <w:sz w:val="14"/>
                <w:szCs w:val="14"/>
                <w:lang w:val="es-ES_tradnl"/>
              </w:rPr>
              <w:t xml:space="preserve"> </w:t>
            </w:r>
            <w:r w:rsidRPr="003D3AB5">
              <w:rPr>
                <w:rFonts w:ascii="Century Gothic" w:hAnsi="Century Gothic"/>
                <w:sz w:val="14"/>
                <w:szCs w:val="14"/>
                <w:lang w:val="es-ES_tradnl"/>
              </w:rPr>
              <w:t>(m)</w:t>
            </w:r>
          </w:p>
        </w:tc>
      </w:tr>
      <w:tr w:rsidR="00E72F5B" w:rsidRPr="003D3AB5" w:rsidTr="00871BAD">
        <w:trPr>
          <w:cantSplit/>
          <w:trHeight w:val="170"/>
        </w:trPr>
        <w:tc>
          <w:tcPr>
            <w:tcW w:w="1417" w:type="dxa"/>
            <w:vMerge/>
            <w:tcBorders>
              <w:top w:val="single" w:sz="4" w:space="0" w:color="auto"/>
              <w:bottom w:val="single" w:sz="4" w:space="0" w:color="auto"/>
            </w:tcBorders>
          </w:tcPr>
          <w:p w:rsidR="00E72F5B" w:rsidRPr="003D3AB5" w:rsidRDefault="00E72F5B">
            <w:pPr>
              <w:jc w:val="both"/>
              <w:rPr>
                <w:rFonts w:ascii="Century Gothic" w:hAnsi="Century Gothic"/>
                <w:sz w:val="14"/>
                <w:szCs w:val="14"/>
                <w:lang w:val="es-ES_tradnl"/>
              </w:rPr>
            </w:pPr>
          </w:p>
        </w:tc>
        <w:tc>
          <w:tcPr>
            <w:tcW w:w="851" w:type="dxa"/>
            <w:vMerge/>
            <w:tcBorders>
              <w:top w:val="single" w:sz="4" w:space="0" w:color="auto"/>
              <w:bottom w:val="single" w:sz="4" w:space="0" w:color="auto"/>
            </w:tcBorders>
          </w:tcPr>
          <w:p w:rsidR="00E72F5B" w:rsidRPr="003D3AB5" w:rsidRDefault="00E72F5B">
            <w:pPr>
              <w:jc w:val="both"/>
              <w:rPr>
                <w:rFonts w:ascii="Century Gothic" w:hAnsi="Century Gothic"/>
                <w:sz w:val="14"/>
                <w:szCs w:val="14"/>
                <w:lang w:val="es-ES_tradnl"/>
              </w:rPr>
            </w:pPr>
          </w:p>
        </w:tc>
        <w:tc>
          <w:tcPr>
            <w:tcW w:w="850" w:type="dxa"/>
            <w:vMerge/>
            <w:tcBorders>
              <w:top w:val="single" w:sz="4" w:space="0" w:color="auto"/>
              <w:bottom w:val="single" w:sz="4" w:space="0" w:color="auto"/>
            </w:tcBorders>
          </w:tcPr>
          <w:p w:rsidR="00E72F5B" w:rsidRPr="003D3AB5" w:rsidRDefault="00E72F5B">
            <w:pPr>
              <w:jc w:val="both"/>
              <w:rPr>
                <w:rFonts w:ascii="Century Gothic" w:hAnsi="Century Gothic"/>
                <w:sz w:val="14"/>
                <w:szCs w:val="14"/>
                <w:lang w:val="es-ES_tradnl"/>
              </w:rPr>
            </w:pPr>
          </w:p>
        </w:tc>
        <w:tc>
          <w:tcPr>
            <w:tcW w:w="992" w:type="dxa"/>
            <w:vMerge/>
            <w:tcBorders>
              <w:top w:val="single" w:sz="4" w:space="0" w:color="auto"/>
              <w:bottom w:val="single" w:sz="4" w:space="0" w:color="auto"/>
            </w:tcBorders>
          </w:tcPr>
          <w:p w:rsidR="00E72F5B" w:rsidRPr="003D3AB5" w:rsidRDefault="00E72F5B">
            <w:pPr>
              <w:jc w:val="both"/>
              <w:rPr>
                <w:rFonts w:ascii="Century Gothic" w:hAnsi="Century Gothic"/>
                <w:sz w:val="14"/>
                <w:szCs w:val="14"/>
                <w:lang w:val="es-ES_tradnl"/>
              </w:rPr>
            </w:pPr>
          </w:p>
        </w:tc>
        <w:tc>
          <w:tcPr>
            <w:tcW w:w="993" w:type="dxa"/>
            <w:vMerge/>
            <w:tcBorders>
              <w:top w:val="single" w:sz="4" w:space="0" w:color="auto"/>
              <w:bottom w:val="single" w:sz="4" w:space="0" w:color="auto"/>
            </w:tcBorders>
          </w:tcPr>
          <w:p w:rsidR="00E72F5B" w:rsidRPr="003D3AB5" w:rsidRDefault="00E72F5B">
            <w:pPr>
              <w:jc w:val="both"/>
              <w:rPr>
                <w:rFonts w:ascii="Century Gothic" w:hAnsi="Century Gothic"/>
                <w:sz w:val="14"/>
                <w:szCs w:val="14"/>
                <w:lang w:val="es-ES_tradnl"/>
              </w:rPr>
            </w:pPr>
          </w:p>
        </w:tc>
        <w:tc>
          <w:tcPr>
            <w:tcW w:w="708" w:type="dxa"/>
            <w:gridSpan w:val="2"/>
            <w:tcBorders>
              <w:top w:val="single" w:sz="4" w:space="0" w:color="auto"/>
              <w:bottom w:val="single" w:sz="4" w:space="0" w:color="auto"/>
            </w:tcBorders>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Norma</w:t>
            </w:r>
          </w:p>
        </w:tc>
        <w:tc>
          <w:tcPr>
            <w:tcW w:w="709" w:type="dxa"/>
            <w:gridSpan w:val="2"/>
            <w:tcBorders>
              <w:top w:val="single" w:sz="4" w:space="0" w:color="auto"/>
              <w:bottom w:val="single" w:sz="4" w:space="0" w:color="auto"/>
            </w:tcBorders>
          </w:tcPr>
          <w:p w:rsidR="00E72F5B" w:rsidRPr="003D3AB5" w:rsidRDefault="00E72F5B">
            <w:pPr>
              <w:jc w:val="center"/>
              <w:rPr>
                <w:rFonts w:ascii="Century Gothic" w:hAnsi="Century Gothic"/>
                <w:sz w:val="14"/>
                <w:szCs w:val="14"/>
                <w:lang w:val="es-ES_tradnl"/>
              </w:rPr>
            </w:pPr>
            <w:proofErr w:type="spellStart"/>
            <w:r w:rsidRPr="003D3AB5">
              <w:rPr>
                <w:rFonts w:ascii="Century Gothic" w:hAnsi="Century Gothic"/>
                <w:sz w:val="14"/>
                <w:szCs w:val="14"/>
                <w:lang w:val="es-ES_tradnl"/>
              </w:rPr>
              <w:t>Proy</w:t>
            </w:r>
            <w:proofErr w:type="spellEnd"/>
            <w:r w:rsidRPr="003D3AB5">
              <w:rPr>
                <w:rFonts w:ascii="Century Gothic" w:hAnsi="Century Gothic"/>
                <w:sz w:val="14"/>
                <w:szCs w:val="14"/>
                <w:lang w:val="es-ES_tradnl"/>
              </w:rPr>
              <w:t>.</w:t>
            </w:r>
          </w:p>
        </w:tc>
        <w:tc>
          <w:tcPr>
            <w:tcW w:w="709" w:type="dxa"/>
            <w:gridSpan w:val="2"/>
            <w:tcBorders>
              <w:top w:val="single" w:sz="4" w:space="0" w:color="auto"/>
              <w:bottom w:val="single" w:sz="4" w:space="0" w:color="auto"/>
            </w:tcBorders>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Norma</w:t>
            </w:r>
          </w:p>
        </w:tc>
        <w:tc>
          <w:tcPr>
            <w:tcW w:w="567" w:type="dxa"/>
            <w:tcBorders>
              <w:top w:val="single" w:sz="4" w:space="0" w:color="auto"/>
              <w:bottom w:val="single" w:sz="4" w:space="0" w:color="auto"/>
            </w:tcBorders>
          </w:tcPr>
          <w:p w:rsidR="00E72F5B" w:rsidRPr="003D3AB5" w:rsidRDefault="00E72F5B">
            <w:pPr>
              <w:jc w:val="center"/>
              <w:rPr>
                <w:rFonts w:ascii="Century Gothic" w:hAnsi="Century Gothic"/>
                <w:sz w:val="14"/>
                <w:szCs w:val="14"/>
                <w:lang w:val="es-ES_tradnl"/>
              </w:rPr>
            </w:pPr>
            <w:proofErr w:type="spellStart"/>
            <w:r w:rsidRPr="003D3AB5">
              <w:rPr>
                <w:rFonts w:ascii="Century Gothic" w:hAnsi="Century Gothic"/>
                <w:sz w:val="14"/>
                <w:szCs w:val="14"/>
                <w:lang w:val="es-ES_tradnl"/>
              </w:rPr>
              <w:t>Proy</w:t>
            </w:r>
            <w:proofErr w:type="spellEnd"/>
            <w:r w:rsidRPr="003D3AB5">
              <w:rPr>
                <w:rFonts w:ascii="Century Gothic" w:hAnsi="Century Gothic"/>
                <w:sz w:val="14"/>
                <w:szCs w:val="14"/>
                <w:lang w:val="es-ES_tradnl"/>
              </w:rPr>
              <w:t>.</w:t>
            </w:r>
          </w:p>
        </w:tc>
        <w:tc>
          <w:tcPr>
            <w:tcW w:w="709" w:type="dxa"/>
            <w:tcBorders>
              <w:top w:val="single" w:sz="4" w:space="0" w:color="auto"/>
              <w:bottom w:val="single" w:sz="4" w:space="0" w:color="auto"/>
            </w:tcBorders>
          </w:tcPr>
          <w:p w:rsidR="00E72F5B" w:rsidRPr="003D3AB5" w:rsidRDefault="00E72F5B">
            <w:pPr>
              <w:jc w:val="center"/>
              <w:rPr>
                <w:rFonts w:ascii="Century Gothic" w:hAnsi="Century Gothic"/>
                <w:sz w:val="14"/>
                <w:szCs w:val="14"/>
                <w:lang w:val="es-ES_tradnl"/>
              </w:rPr>
            </w:pPr>
            <w:r w:rsidRPr="003D3AB5">
              <w:rPr>
                <w:rFonts w:ascii="Century Gothic" w:hAnsi="Century Gothic"/>
                <w:sz w:val="14"/>
                <w:szCs w:val="14"/>
                <w:lang w:val="es-ES_tradnl"/>
              </w:rPr>
              <w:t>Norma</w:t>
            </w:r>
          </w:p>
        </w:tc>
        <w:tc>
          <w:tcPr>
            <w:tcW w:w="708" w:type="dxa"/>
            <w:tcBorders>
              <w:top w:val="single" w:sz="4" w:space="0" w:color="auto"/>
              <w:bottom w:val="single" w:sz="4" w:space="0" w:color="auto"/>
            </w:tcBorders>
          </w:tcPr>
          <w:p w:rsidR="00E72F5B" w:rsidRPr="003D3AB5" w:rsidRDefault="00E72F5B">
            <w:pPr>
              <w:jc w:val="center"/>
              <w:rPr>
                <w:rFonts w:ascii="Century Gothic" w:hAnsi="Century Gothic"/>
                <w:sz w:val="14"/>
                <w:szCs w:val="14"/>
                <w:lang w:val="es-ES_tradnl"/>
              </w:rPr>
            </w:pPr>
            <w:proofErr w:type="spellStart"/>
            <w:r w:rsidRPr="003D3AB5">
              <w:rPr>
                <w:rFonts w:ascii="Century Gothic" w:hAnsi="Century Gothic"/>
                <w:sz w:val="14"/>
                <w:szCs w:val="14"/>
                <w:lang w:val="es-ES_tradnl"/>
              </w:rPr>
              <w:t>Proy</w:t>
            </w:r>
            <w:proofErr w:type="spellEnd"/>
            <w:r w:rsidRPr="003D3AB5">
              <w:rPr>
                <w:rFonts w:ascii="Century Gothic" w:hAnsi="Century Gothic"/>
                <w:sz w:val="14"/>
                <w:szCs w:val="14"/>
                <w:lang w:val="es-ES_tradnl"/>
              </w:rPr>
              <w:t>.</w:t>
            </w:r>
          </w:p>
        </w:tc>
      </w:tr>
      <w:tr w:rsidR="00E72F5B" w:rsidRPr="003D3AB5" w:rsidTr="005D71E7">
        <w:trPr>
          <w:cantSplit/>
          <w:trHeight w:val="113"/>
        </w:trPr>
        <w:tc>
          <w:tcPr>
            <w:tcW w:w="1417" w:type="dxa"/>
            <w:tcBorders>
              <w:top w:val="single" w:sz="4" w:space="0" w:color="auto"/>
              <w:left w:val="nil"/>
              <w:bottom w:val="single" w:sz="4" w:space="0" w:color="auto"/>
              <w:right w:val="nil"/>
            </w:tcBorders>
          </w:tcPr>
          <w:p w:rsidR="00E72F5B" w:rsidRPr="005D71E7" w:rsidRDefault="00E72F5B">
            <w:pPr>
              <w:jc w:val="both"/>
              <w:rPr>
                <w:rFonts w:ascii="Century Gothic" w:hAnsi="Century Gothic"/>
                <w:sz w:val="8"/>
                <w:szCs w:val="14"/>
                <w:lang w:val="es-ES_tradnl"/>
              </w:rPr>
            </w:pPr>
          </w:p>
        </w:tc>
        <w:tc>
          <w:tcPr>
            <w:tcW w:w="851" w:type="dxa"/>
            <w:tcBorders>
              <w:top w:val="single" w:sz="4" w:space="0" w:color="auto"/>
              <w:left w:val="nil"/>
              <w:bottom w:val="single" w:sz="4" w:space="0" w:color="auto"/>
              <w:right w:val="nil"/>
            </w:tcBorders>
          </w:tcPr>
          <w:p w:rsidR="00E72F5B" w:rsidRPr="005D71E7" w:rsidRDefault="00E72F5B">
            <w:pPr>
              <w:jc w:val="both"/>
              <w:rPr>
                <w:rFonts w:ascii="Century Gothic" w:hAnsi="Century Gothic"/>
                <w:sz w:val="8"/>
                <w:szCs w:val="14"/>
                <w:lang w:val="es-ES_tradnl"/>
              </w:rPr>
            </w:pPr>
          </w:p>
        </w:tc>
        <w:tc>
          <w:tcPr>
            <w:tcW w:w="850" w:type="dxa"/>
            <w:tcBorders>
              <w:top w:val="single" w:sz="4" w:space="0" w:color="auto"/>
              <w:left w:val="nil"/>
              <w:bottom w:val="single" w:sz="4" w:space="0" w:color="auto"/>
              <w:right w:val="nil"/>
            </w:tcBorders>
          </w:tcPr>
          <w:p w:rsidR="00E72F5B" w:rsidRPr="005D71E7" w:rsidRDefault="00E72F5B">
            <w:pPr>
              <w:jc w:val="both"/>
              <w:rPr>
                <w:rFonts w:ascii="Century Gothic" w:hAnsi="Century Gothic"/>
                <w:sz w:val="8"/>
                <w:szCs w:val="14"/>
                <w:lang w:val="es-ES_tradnl"/>
              </w:rPr>
            </w:pPr>
          </w:p>
        </w:tc>
        <w:tc>
          <w:tcPr>
            <w:tcW w:w="992" w:type="dxa"/>
            <w:tcBorders>
              <w:top w:val="single" w:sz="4" w:space="0" w:color="auto"/>
              <w:left w:val="nil"/>
              <w:bottom w:val="single" w:sz="4" w:space="0" w:color="auto"/>
              <w:right w:val="nil"/>
            </w:tcBorders>
          </w:tcPr>
          <w:p w:rsidR="00E72F5B" w:rsidRPr="005D71E7" w:rsidRDefault="00E72F5B">
            <w:pPr>
              <w:jc w:val="both"/>
              <w:rPr>
                <w:rFonts w:ascii="Century Gothic" w:hAnsi="Century Gothic"/>
                <w:sz w:val="8"/>
                <w:szCs w:val="14"/>
                <w:lang w:val="es-ES_tradnl"/>
              </w:rPr>
            </w:pPr>
          </w:p>
        </w:tc>
        <w:tc>
          <w:tcPr>
            <w:tcW w:w="993" w:type="dxa"/>
            <w:tcBorders>
              <w:top w:val="single" w:sz="4" w:space="0" w:color="auto"/>
              <w:left w:val="nil"/>
              <w:bottom w:val="single" w:sz="4" w:space="0" w:color="auto"/>
              <w:right w:val="nil"/>
            </w:tcBorders>
          </w:tcPr>
          <w:p w:rsidR="00E72F5B" w:rsidRPr="005D71E7" w:rsidRDefault="00E72F5B">
            <w:pPr>
              <w:jc w:val="both"/>
              <w:rPr>
                <w:rFonts w:ascii="Century Gothic" w:hAnsi="Century Gothic"/>
                <w:sz w:val="8"/>
                <w:szCs w:val="14"/>
                <w:lang w:val="es-ES_tradnl"/>
              </w:rPr>
            </w:pPr>
          </w:p>
        </w:tc>
        <w:tc>
          <w:tcPr>
            <w:tcW w:w="708" w:type="dxa"/>
            <w:gridSpan w:val="2"/>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szCs w:val="14"/>
                <w:lang w:val="es-ES_tradnl"/>
              </w:rPr>
            </w:pPr>
          </w:p>
        </w:tc>
        <w:tc>
          <w:tcPr>
            <w:tcW w:w="709" w:type="dxa"/>
            <w:gridSpan w:val="2"/>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szCs w:val="14"/>
                <w:lang w:val="es-ES_tradnl"/>
              </w:rPr>
            </w:pPr>
          </w:p>
        </w:tc>
        <w:tc>
          <w:tcPr>
            <w:tcW w:w="709" w:type="dxa"/>
            <w:gridSpan w:val="2"/>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szCs w:val="14"/>
                <w:lang w:val="es-ES_tradnl"/>
              </w:rPr>
            </w:pPr>
          </w:p>
        </w:tc>
        <w:tc>
          <w:tcPr>
            <w:tcW w:w="567" w:type="dxa"/>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szCs w:val="14"/>
                <w:lang w:val="es-ES_tradnl"/>
              </w:rPr>
            </w:pPr>
          </w:p>
        </w:tc>
        <w:tc>
          <w:tcPr>
            <w:tcW w:w="708" w:type="dxa"/>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szCs w:val="14"/>
                <w:lang w:val="es-ES_tradnl"/>
              </w:rPr>
            </w:pPr>
          </w:p>
        </w:tc>
      </w:tr>
      <w:tr w:rsidR="003B3D70" w:rsidRPr="003D3AB5" w:rsidTr="00871BAD">
        <w:trPr>
          <w:cantSplit/>
          <w:trHeight w:val="170"/>
        </w:trPr>
        <w:tc>
          <w:tcPr>
            <w:tcW w:w="9213" w:type="dxa"/>
            <w:gridSpan w:val="14"/>
            <w:tcBorders>
              <w:top w:val="single" w:sz="4" w:space="0" w:color="auto"/>
            </w:tcBorders>
          </w:tcPr>
          <w:p w:rsidR="003B3D70" w:rsidRPr="003D3AB5" w:rsidRDefault="003B3D70">
            <w:pPr>
              <w:jc w:val="center"/>
              <w:rPr>
                <w:rFonts w:ascii="Century Gothic" w:hAnsi="Century Gothic"/>
                <w:b/>
                <w:sz w:val="14"/>
                <w:szCs w:val="14"/>
                <w:lang w:val="es-ES_tradnl"/>
              </w:rPr>
            </w:pPr>
            <w:r w:rsidRPr="003D3AB5">
              <w:rPr>
                <w:rFonts w:ascii="Century Gothic" w:hAnsi="Century Gothic"/>
                <w:b/>
                <w:sz w:val="14"/>
                <w:szCs w:val="14"/>
                <w:lang w:val="es-ES_tradnl"/>
              </w:rPr>
              <w:t>PLANTA PRIMERA</w:t>
            </w:r>
          </w:p>
        </w:tc>
      </w:tr>
      <w:tr w:rsidR="00422BB9" w:rsidRPr="003D3AB5" w:rsidTr="00871BAD">
        <w:trPr>
          <w:cantSplit/>
          <w:trHeight w:val="170"/>
        </w:trPr>
        <w:tc>
          <w:tcPr>
            <w:tcW w:w="1417" w:type="dxa"/>
            <w:tcBorders>
              <w:top w:val="single" w:sz="4" w:space="0" w:color="auto"/>
            </w:tcBorders>
            <w:vAlign w:val="center"/>
          </w:tcPr>
          <w:p w:rsidR="00422BB9" w:rsidRPr="003D3AB5" w:rsidRDefault="00FE09CE" w:rsidP="00470ACF">
            <w:pPr>
              <w:rPr>
                <w:rFonts w:ascii="Century Gothic" w:hAnsi="Century Gothic"/>
                <w:sz w:val="14"/>
                <w:szCs w:val="14"/>
                <w:lang w:val="es-ES_tradnl"/>
              </w:rPr>
            </w:pPr>
            <w:r w:rsidRPr="003D3AB5">
              <w:rPr>
                <w:rFonts w:ascii="Century Gothic" w:hAnsi="Century Gothic"/>
                <w:sz w:val="14"/>
                <w:szCs w:val="14"/>
                <w:lang w:val="es-ES_tradnl"/>
              </w:rPr>
              <w:t xml:space="preserve">Aula </w:t>
            </w:r>
            <w:r w:rsidR="00422BB9" w:rsidRPr="003D3AB5">
              <w:rPr>
                <w:rFonts w:ascii="Century Gothic" w:hAnsi="Century Gothic"/>
                <w:sz w:val="14"/>
                <w:szCs w:val="14"/>
                <w:lang w:val="es-ES_tradnl"/>
              </w:rPr>
              <w:t xml:space="preserve">Polivalente </w:t>
            </w:r>
            <w:r w:rsidR="00974970" w:rsidRPr="003D3AB5">
              <w:rPr>
                <w:rFonts w:ascii="Century Gothic" w:hAnsi="Century Gothic"/>
                <w:sz w:val="14"/>
                <w:szCs w:val="14"/>
                <w:lang w:val="es-ES_tradnl"/>
              </w:rPr>
              <w:t>8</w:t>
            </w:r>
          </w:p>
        </w:tc>
        <w:tc>
          <w:tcPr>
            <w:tcW w:w="851" w:type="dxa"/>
            <w:tcBorders>
              <w:top w:val="single" w:sz="4" w:space="0" w:color="auto"/>
            </w:tcBorders>
            <w:vAlign w:val="center"/>
          </w:tcPr>
          <w:p w:rsidR="00422BB9" w:rsidRPr="003D3AB5" w:rsidRDefault="00422BB9"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22BB9" w:rsidRPr="003D3AB5" w:rsidRDefault="00974970" w:rsidP="00470ACF">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422BB9" w:rsidRPr="003D3AB5" w:rsidRDefault="00422BB9"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22BB9" w:rsidRPr="003D3AB5" w:rsidRDefault="00422BB9" w:rsidP="00470ACF">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708" w:type="dxa"/>
            <w:gridSpan w:val="2"/>
            <w:tcBorders>
              <w:top w:val="single" w:sz="4" w:space="0" w:color="auto"/>
            </w:tcBorders>
            <w:vAlign w:val="center"/>
          </w:tcPr>
          <w:p w:rsidR="00422BB9" w:rsidRPr="003D3AB5" w:rsidRDefault="00422BB9"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22BB9" w:rsidRPr="003D3AB5" w:rsidRDefault="00422BB9"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22BB9" w:rsidRPr="003D3AB5" w:rsidRDefault="005B3FA7" w:rsidP="00470ACF">
            <w:pPr>
              <w:jc w:val="center"/>
              <w:rPr>
                <w:rFonts w:ascii="Century Gothic" w:hAnsi="Century Gothic"/>
                <w:sz w:val="14"/>
                <w:szCs w:val="14"/>
                <w:lang w:val="es-ES_tradnl"/>
              </w:rPr>
            </w:pPr>
            <w:r w:rsidRPr="003D3AB5">
              <w:rPr>
                <w:rFonts w:ascii="Century Gothic" w:hAnsi="Century Gothic"/>
                <w:sz w:val="14"/>
                <w:szCs w:val="14"/>
                <w:lang w:val="es-ES_tradnl"/>
              </w:rPr>
              <w:t>25</w:t>
            </w:r>
            <w:r w:rsidR="00D076C6" w:rsidRPr="003D3AB5">
              <w:rPr>
                <w:rFonts w:ascii="Century Gothic" w:hAnsi="Century Gothic"/>
                <w:sz w:val="14"/>
                <w:szCs w:val="14"/>
                <w:lang w:val="es-ES_tradnl"/>
              </w:rPr>
              <w:t>+25</w:t>
            </w:r>
          </w:p>
        </w:tc>
        <w:tc>
          <w:tcPr>
            <w:tcW w:w="567" w:type="dxa"/>
            <w:tcBorders>
              <w:top w:val="single" w:sz="4" w:space="0" w:color="auto"/>
            </w:tcBorders>
            <w:vAlign w:val="center"/>
          </w:tcPr>
          <w:p w:rsidR="00422BB9"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22,90</w:t>
            </w:r>
          </w:p>
        </w:tc>
        <w:tc>
          <w:tcPr>
            <w:tcW w:w="709" w:type="dxa"/>
            <w:tcBorders>
              <w:top w:val="single" w:sz="4" w:space="0" w:color="auto"/>
            </w:tcBorders>
            <w:vAlign w:val="center"/>
          </w:tcPr>
          <w:p w:rsidR="00422BB9" w:rsidRPr="003D3AB5" w:rsidRDefault="00422BB9"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22BB9" w:rsidRPr="003D3AB5" w:rsidRDefault="00422BB9"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FE09CE" w:rsidP="00470ACF">
            <w:pPr>
              <w:rPr>
                <w:rFonts w:ascii="Century Gothic" w:hAnsi="Century Gothic"/>
                <w:sz w:val="14"/>
                <w:szCs w:val="14"/>
                <w:lang w:val="es-ES_tradnl"/>
              </w:rPr>
            </w:pPr>
            <w:r w:rsidRPr="003D3AB5">
              <w:rPr>
                <w:rFonts w:ascii="Century Gothic" w:hAnsi="Century Gothic"/>
                <w:sz w:val="14"/>
                <w:szCs w:val="14"/>
                <w:lang w:val="es-ES_tradnl"/>
              </w:rPr>
              <w:t xml:space="preserve">Aula </w:t>
            </w:r>
            <w:r w:rsidR="00D076C6" w:rsidRPr="003D3AB5">
              <w:rPr>
                <w:rFonts w:ascii="Century Gothic" w:hAnsi="Century Gothic"/>
                <w:sz w:val="14"/>
                <w:szCs w:val="14"/>
                <w:lang w:val="es-ES_tradnl"/>
              </w:rPr>
              <w:t>Polivalente 9</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28,40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FE09CE" w:rsidP="00470ACF">
            <w:pPr>
              <w:rPr>
                <w:rFonts w:ascii="Century Gothic" w:hAnsi="Century Gothic"/>
                <w:sz w:val="14"/>
                <w:szCs w:val="14"/>
                <w:lang w:val="es-ES_tradnl"/>
              </w:rPr>
            </w:pPr>
            <w:r w:rsidRPr="003D3AB5">
              <w:rPr>
                <w:rFonts w:ascii="Century Gothic" w:hAnsi="Century Gothic"/>
                <w:sz w:val="14"/>
                <w:szCs w:val="14"/>
                <w:lang w:val="es-ES_tradnl"/>
              </w:rPr>
              <w:t xml:space="preserve">Aula </w:t>
            </w:r>
            <w:r w:rsidR="00871BAD">
              <w:rPr>
                <w:rFonts w:ascii="Century Gothic" w:hAnsi="Century Gothic"/>
                <w:sz w:val="14"/>
                <w:szCs w:val="14"/>
                <w:lang w:val="es-ES_tradnl"/>
              </w:rPr>
              <w:t xml:space="preserve">Polivalente </w:t>
            </w:r>
            <w:r w:rsidR="00D076C6" w:rsidRPr="003D3AB5">
              <w:rPr>
                <w:rFonts w:ascii="Century Gothic" w:hAnsi="Century Gothic"/>
                <w:sz w:val="14"/>
                <w:szCs w:val="14"/>
                <w:lang w:val="es-ES_tradnl"/>
              </w:rPr>
              <w:t>10</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19,50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Aula de plástica</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58,15</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39</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21,80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Aula de Informática</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60,89</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41</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19,30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871BAD" w:rsidP="00470ACF">
            <w:pPr>
              <w:rPr>
                <w:rFonts w:ascii="Century Gothic" w:hAnsi="Century Gothic"/>
                <w:sz w:val="14"/>
                <w:szCs w:val="14"/>
                <w:lang w:val="es-ES_tradnl"/>
              </w:rPr>
            </w:pPr>
            <w:r>
              <w:rPr>
                <w:rFonts w:ascii="Century Gothic" w:hAnsi="Century Gothic"/>
                <w:sz w:val="14"/>
                <w:szCs w:val="14"/>
                <w:lang w:val="es-ES_tradnl"/>
              </w:rPr>
              <w:t xml:space="preserve">Aseos </w:t>
            </w:r>
            <w:proofErr w:type="spellStart"/>
            <w:r>
              <w:rPr>
                <w:rFonts w:ascii="Century Gothic" w:hAnsi="Century Gothic"/>
                <w:sz w:val="14"/>
                <w:szCs w:val="14"/>
                <w:lang w:val="es-ES_tradnl"/>
              </w:rPr>
              <w:t>F</w:t>
            </w:r>
            <w:r w:rsidR="00D076C6" w:rsidRPr="003D3AB5">
              <w:rPr>
                <w:rFonts w:ascii="Century Gothic" w:hAnsi="Century Gothic"/>
                <w:sz w:val="14"/>
                <w:szCs w:val="14"/>
                <w:lang w:val="es-ES_tradnl"/>
              </w:rPr>
              <w:t>em</w:t>
            </w:r>
            <w:proofErr w:type="spellEnd"/>
            <w:r>
              <w:rPr>
                <w:rFonts w:ascii="Century Gothic" w:hAnsi="Century Gothic"/>
                <w:sz w:val="14"/>
                <w:szCs w:val="14"/>
                <w:lang w:val="es-ES_tradnl"/>
              </w:rPr>
              <w:t xml:space="preserve"> </w:t>
            </w:r>
            <w:r w:rsidR="00D076C6" w:rsidRPr="003D3AB5">
              <w:rPr>
                <w:rFonts w:ascii="Century Gothic" w:hAnsi="Century Gothic"/>
                <w:sz w:val="14"/>
                <w:szCs w:val="14"/>
                <w:lang w:val="es-ES_tradnl"/>
              </w:rPr>
              <w:t>1-1</w:t>
            </w:r>
          </w:p>
        </w:tc>
        <w:tc>
          <w:tcPr>
            <w:tcW w:w="851"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22,64</w:t>
            </w:r>
          </w:p>
        </w:tc>
        <w:tc>
          <w:tcPr>
            <w:tcW w:w="992"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14,20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Aseos Mas 1-1</w:t>
            </w:r>
          </w:p>
        </w:tc>
        <w:tc>
          <w:tcPr>
            <w:tcW w:w="851"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22,64</w:t>
            </w:r>
          </w:p>
        </w:tc>
        <w:tc>
          <w:tcPr>
            <w:tcW w:w="992"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14,20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Pasillo 1-2</w:t>
            </w:r>
          </w:p>
        </w:tc>
        <w:tc>
          <w:tcPr>
            <w:tcW w:w="851"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77,91</w:t>
            </w:r>
          </w:p>
        </w:tc>
        <w:tc>
          <w:tcPr>
            <w:tcW w:w="992"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9</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1A021E" w:rsidRPr="003D3AB5" w:rsidTr="00871BAD">
        <w:trPr>
          <w:cantSplit/>
          <w:trHeight w:val="170"/>
        </w:trPr>
        <w:tc>
          <w:tcPr>
            <w:tcW w:w="4110" w:type="dxa"/>
            <w:gridSpan w:val="4"/>
            <w:tcBorders>
              <w:top w:val="single" w:sz="4" w:space="0" w:color="auto"/>
            </w:tcBorders>
            <w:vAlign w:val="center"/>
          </w:tcPr>
          <w:p w:rsidR="001A021E" w:rsidRPr="003D3AB5" w:rsidRDefault="001A021E" w:rsidP="00470ACF">
            <w:pPr>
              <w:rPr>
                <w:rFonts w:ascii="Century Gothic" w:hAnsi="Century Gothic"/>
                <w:b/>
                <w:sz w:val="14"/>
                <w:szCs w:val="14"/>
                <w:lang w:val="es-ES_tradnl"/>
              </w:rPr>
            </w:pPr>
            <w:r w:rsidRPr="003D3AB5">
              <w:rPr>
                <w:rFonts w:ascii="Century Gothic" w:hAnsi="Century Gothic"/>
                <w:b/>
                <w:sz w:val="14"/>
                <w:szCs w:val="14"/>
                <w:lang w:val="es-ES_tradnl"/>
              </w:rPr>
              <w:t>Total Sector 2 P1</w:t>
            </w:r>
          </w:p>
        </w:tc>
        <w:tc>
          <w:tcPr>
            <w:tcW w:w="993" w:type="dxa"/>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r w:rsidRPr="003D3AB5">
              <w:rPr>
                <w:rFonts w:ascii="Century Gothic" w:hAnsi="Century Gothic"/>
                <w:b/>
                <w:sz w:val="14"/>
                <w:szCs w:val="14"/>
                <w:lang w:val="es-ES_tradnl"/>
              </w:rPr>
              <w:t>210</w:t>
            </w:r>
          </w:p>
        </w:tc>
        <w:tc>
          <w:tcPr>
            <w:tcW w:w="708" w:type="dxa"/>
            <w:gridSpan w:val="2"/>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gridSpan w:val="2"/>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gridSpan w:val="2"/>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p>
        </w:tc>
        <w:tc>
          <w:tcPr>
            <w:tcW w:w="567" w:type="dxa"/>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p>
        </w:tc>
        <w:tc>
          <w:tcPr>
            <w:tcW w:w="709" w:type="dxa"/>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r w:rsidRPr="003D3AB5">
              <w:rPr>
                <w:rFonts w:ascii="Century Gothic" w:hAnsi="Century Gothic"/>
                <w:b/>
                <w:sz w:val="14"/>
                <w:szCs w:val="14"/>
                <w:lang w:val="es-ES_tradnl"/>
              </w:rPr>
              <w:t>1,05</w:t>
            </w:r>
          </w:p>
        </w:tc>
        <w:tc>
          <w:tcPr>
            <w:tcW w:w="708" w:type="dxa"/>
            <w:tcBorders>
              <w:top w:val="single" w:sz="4" w:space="0" w:color="auto"/>
            </w:tcBorders>
            <w:vAlign w:val="center"/>
          </w:tcPr>
          <w:p w:rsidR="001A021E" w:rsidRPr="003D3AB5" w:rsidRDefault="001A021E" w:rsidP="001A021E">
            <w:pPr>
              <w:jc w:val="center"/>
              <w:rPr>
                <w:rFonts w:ascii="Century Gothic" w:hAnsi="Century Gothic"/>
                <w:b/>
                <w:sz w:val="14"/>
                <w:szCs w:val="14"/>
                <w:lang w:val="es-ES_tradnl"/>
              </w:rPr>
            </w:pPr>
            <w:r w:rsidRPr="003D3AB5">
              <w:rPr>
                <w:rFonts w:ascii="Century Gothic" w:hAnsi="Century Gothic"/>
                <w:b/>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FE09CE" w:rsidP="00470ACF">
            <w:pPr>
              <w:rPr>
                <w:rFonts w:ascii="Century Gothic" w:hAnsi="Century Gothic"/>
                <w:sz w:val="14"/>
                <w:szCs w:val="14"/>
                <w:lang w:val="es-ES_tradnl"/>
              </w:rPr>
            </w:pPr>
            <w:r w:rsidRPr="003D3AB5">
              <w:rPr>
                <w:rFonts w:ascii="Century Gothic" w:hAnsi="Century Gothic"/>
                <w:sz w:val="14"/>
                <w:szCs w:val="14"/>
                <w:lang w:val="es-ES_tradnl"/>
              </w:rPr>
              <w:t xml:space="preserve">Aula </w:t>
            </w:r>
            <w:r w:rsidR="00D076C6" w:rsidRPr="003D3AB5">
              <w:rPr>
                <w:rFonts w:ascii="Century Gothic" w:hAnsi="Century Gothic"/>
                <w:sz w:val="14"/>
                <w:szCs w:val="14"/>
                <w:lang w:val="es-ES_tradnl"/>
              </w:rPr>
              <w:t>Polivalente 7</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19,00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FE09CE" w:rsidP="00470ACF">
            <w:pPr>
              <w:rPr>
                <w:rFonts w:ascii="Century Gothic" w:hAnsi="Century Gothic"/>
                <w:sz w:val="14"/>
                <w:szCs w:val="14"/>
                <w:lang w:val="es-ES_tradnl"/>
              </w:rPr>
            </w:pPr>
            <w:r w:rsidRPr="003D3AB5">
              <w:rPr>
                <w:rFonts w:ascii="Century Gothic" w:hAnsi="Century Gothic"/>
                <w:sz w:val="14"/>
                <w:szCs w:val="14"/>
                <w:lang w:val="es-ES_tradnl"/>
              </w:rPr>
              <w:t xml:space="preserve">Aula </w:t>
            </w:r>
            <w:r w:rsidR="00D076C6" w:rsidRPr="003D3AB5">
              <w:rPr>
                <w:rFonts w:ascii="Century Gothic" w:hAnsi="Century Gothic"/>
                <w:sz w:val="14"/>
                <w:szCs w:val="14"/>
                <w:lang w:val="es-ES_tradnl"/>
              </w:rPr>
              <w:t>Polivalente 6</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20,95</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APG 1</w:t>
            </w:r>
          </w:p>
        </w:tc>
        <w:tc>
          <w:tcPr>
            <w:tcW w:w="851"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29,45</w:t>
            </w:r>
          </w:p>
        </w:tc>
        <w:tc>
          <w:tcPr>
            <w:tcW w:w="992"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20</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16,00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D076C6" w:rsidRPr="003D3AB5" w:rsidTr="00871BAD">
        <w:trPr>
          <w:cantSplit/>
          <w:trHeight w:val="170"/>
        </w:trPr>
        <w:tc>
          <w:tcPr>
            <w:tcW w:w="1417" w:type="dxa"/>
            <w:tcBorders>
              <w:top w:val="single" w:sz="4" w:space="0" w:color="auto"/>
            </w:tcBorders>
            <w:vAlign w:val="center"/>
          </w:tcPr>
          <w:p w:rsidR="00D076C6" w:rsidRPr="003D3AB5" w:rsidRDefault="00D076C6" w:rsidP="00470ACF">
            <w:pPr>
              <w:rPr>
                <w:rFonts w:ascii="Century Gothic" w:hAnsi="Century Gothic"/>
                <w:sz w:val="14"/>
                <w:szCs w:val="14"/>
                <w:lang w:val="es-ES_tradnl"/>
              </w:rPr>
            </w:pPr>
            <w:r w:rsidRPr="003D3AB5">
              <w:rPr>
                <w:rFonts w:ascii="Century Gothic" w:hAnsi="Century Gothic"/>
                <w:sz w:val="14"/>
                <w:szCs w:val="14"/>
                <w:lang w:val="es-ES_tradnl"/>
              </w:rPr>
              <w:t>Laboratorio</w:t>
            </w:r>
          </w:p>
        </w:tc>
        <w:tc>
          <w:tcPr>
            <w:tcW w:w="851" w:type="dxa"/>
            <w:tcBorders>
              <w:top w:val="single" w:sz="4" w:space="0" w:color="auto"/>
            </w:tcBorders>
            <w:vAlign w:val="center"/>
          </w:tcPr>
          <w:p w:rsidR="00D076C6" w:rsidRPr="003D3AB5" w:rsidRDefault="00D076C6" w:rsidP="00470ACF">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82,06</w:t>
            </w:r>
          </w:p>
        </w:tc>
        <w:tc>
          <w:tcPr>
            <w:tcW w:w="992"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55</w:t>
            </w:r>
          </w:p>
        </w:tc>
        <w:tc>
          <w:tcPr>
            <w:tcW w:w="708"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25+25</w:t>
            </w:r>
          </w:p>
        </w:tc>
        <w:tc>
          <w:tcPr>
            <w:tcW w:w="567"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24,70</w:t>
            </w:r>
          </w:p>
        </w:tc>
        <w:tc>
          <w:tcPr>
            <w:tcW w:w="709" w:type="dxa"/>
            <w:tcBorders>
              <w:top w:val="single" w:sz="4" w:space="0" w:color="auto"/>
            </w:tcBorders>
            <w:vAlign w:val="center"/>
          </w:tcPr>
          <w:p w:rsidR="00D076C6" w:rsidRPr="003D3AB5" w:rsidRDefault="00D076C6"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D076C6" w:rsidRPr="003D3AB5" w:rsidRDefault="00D076C6" w:rsidP="00470ACF">
            <w:pPr>
              <w:jc w:val="center"/>
              <w:rPr>
                <w:sz w:val="14"/>
                <w:szCs w:val="14"/>
              </w:rPr>
            </w:pPr>
            <w:r w:rsidRPr="003D3AB5">
              <w:rPr>
                <w:rFonts w:ascii="Century Gothic" w:hAnsi="Century Gothic"/>
                <w:sz w:val="14"/>
                <w:szCs w:val="14"/>
                <w:lang w:val="es-ES_tradnl"/>
              </w:rPr>
              <w:t>cumple</w:t>
            </w:r>
          </w:p>
        </w:tc>
      </w:tr>
      <w:tr w:rsidR="007A3BBA" w:rsidRPr="003D3AB5" w:rsidTr="00871BAD">
        <w:trPr>
          <w:cantSplit/>
          <w:trHeight w:val="170"/>
        </w:trPr>
        <w:tc>
          <w:tcPr>
            <w:tcW w:w="4110" w:type="dxa"/>
            <w:gridSpan w:val="4"/>
            <w:tcBorders>
              <w:top w:val="single" w:sz="4" w:space="0" w:color="auto"/>
            </w:tcBorders>
            <w:vAlign w:val="center"/>
          </w:tcPr>
          <w:p w:rsidR="007A3BBA" w:rsidRPr="003D3AB5" w:rsidRDefault="007A3BBA" w:rsidP="00470ACF">
            <w:pPr>
              <w:rPr>
                <w:rFonts w:ascii="Century Gothic" w:hAnsi="Century Gothic"/>
                <w:b/>
                <w:sz w:val="14"/>
                <w:szCs w:val="14"/>
                <w:lang w:val="es-ES_tradnl"/>
              </w:rPr>
            </w:pPr>
            <w:r w:rsidRPr="003D3AB5">
              <w:rPr>
                <w:rFonts w:ascii="Century Gothic" w:hAnsi="Century Gothic"/>
                <w:b/>
                <w:sz w:val="14"/>
                <w:szCs w:val="14"/>
                <w:lang w:val="es-ES_tradnl"/>
              </w:rPr>
              <w:t xml:space="preserve">Total </w:t>
            </w:r>
          </w:p>
        </w:tc>
        <w:tc>
          <w:tcPr>
            <w:tcW w:w="993"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145</w:t>
            </w:r>
          </w:p>
        </w:tc>
        <w:tc>
          <w:tcPr>
            <w:tcW w:w="708" w:type="dxa"/>
            <w:gridSpan w:val="2"/>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p>
        </w:tc>
        <w:tc>
          <w:tcPr>
            <w:tcW w:w="567"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p>
        </w:tc>
        <w:tc>
          <w:tcPr>
            <w:tcW w:w="709"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7A3BBA" w:rsidRPr="003D3AB5" w:rsidTr="00871BAD">
        <w:trPr>
          <w:cantSplit/>
          <w:trHeight w:val="170"/>
        </w:trPr>
        <w:tc>
          <w:tcPr>
            <w:tcW w:w="1417" w:type="dxa"/>
            <w:tcBorders>
              <w:top w:val="single" w:sz="4" w:space="0" w:color="auto"/>
            </w:tcBorders>
            <w:vAlign w:val="center"/>
          </w:tcPr>
          <w:p w:rsidR="007A3BBA" w:rsidRPr="003D3AB5" w:rsidRDefault="007A3BBA" w:rsidP="00470ACF">
            <w:pPr>
              <w:rPr>
                <w:rFonts w:ascii="Century Gothic" w:hAnsi="Century Gothic"/>
                <w:sz w:val="14"/>
                <w:szCs w:val="14"/>
                <w:lang w:val="es-ES_tradnl"/>
              </w:rPr>
            </w:pPr>
            <w:r w:rsidRPr="003D3AB5">
              <w:rPr>
                <w:rFonts w:ascii="Century Gothic" w:hAnsi="Century Gothic"/>
                <w:sz w:val="14"/>
                <w:szCs w:val="14"/>
                <w:lang w:val="es-ES_tradnl"/>
              </w:rPr>
              <w:t>Hall 1</w:t>
            </w:r>
          </w:p>
        </w:tc>
        <w:tc>
          <w:tcPr>
            <w:tcW w:w="851" w:type="dxa"/>
            <w:tcBorders>
              <w:top w:val="single" w:sz="4" w:space="0" w:color="auto"/>
            </w:tcBorders>
            <w:vAlign w:val="center"/>
          </w:tcPr>
          <w:p w:rsidR="007A3BBA" w:rsidRPr="003D3AB5" w:rsidRDefault="007A3BBA" w:rsidP="00470ACF">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88,66</w:t>
            </w:r>
          </w:p>
        </w:tc>
        <w:tc>
          <w:tcPr>
            <w:tcW w:w="992"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993"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11</w:t>
            </w:r>
          </w:p>
        </w:tc>
        <w:tc>
          <w:tcPr>
            <w:tcW w:w="708" w:type="dxa"/>
            <w:gridSpan w:val="2"/>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567"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709"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7A3BBA" w:rsidRPr="003D3AB5" w:rsidRDefault="007A3BBA" w:rsidP="00470ACF">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7A3BBA" w:rsidRPr="003D3AB5" w:rsidTr="00437C03">
        <w:trPr>
          <w:cantSplit/>
          <w:trHeight w:val="170"/>
        </w:trPr>
        <w:tc>
          <w:tcPr>
            <w:tcW w:w="4110" w:type="dxa"/>
            <w:gridSpan w:val="4"/>
            <w:tcBorders>
              <w:top w:val="single" w:sz="4" w:space="0" w:color="auto"/>
              <w:bottom w:val="single" w:sz="4" w:space="0" w:color="auto"/>
            </w:tcBorders>
          </w:tcPr>
          <w:p w:rsidR="007A3BBA" w:rsidRPr="003D3AB5" w:rsidRDefault="007A3BBA" w:rsidP="00470ACF">
            <w:pPr>
              <w:rPr>
                <w:rFonts w:ascii="Century Gothic" w:hAnsi="Century Gothic"/>
                <w:b/>
                <w:sz w:val="14"/>
                <w:szCs w:val="14"/>
                <w:lang w:val="es-ES_tradnl"/>
              </w:rPr>
            </w:pPr>
            <w:r w:rsidRPr="003D3AB5">
              <w:rPr>
                <w:rFonts w:ascii="Century Gothic" w:hAnsi="Century Gothic"/>
                <w:b/>
                <w:sz w:val="14"/>
                <w:szCs w:val="14"/>
                <w:lang w:val="es-ES_tradnl"/>
              </w:rPr>
              <w:t>Total Sector 1 P1</w:t>
            </w:r>
          </w:p>
        </w:tc>
        <w:tc>
          <w:tcPr>
            <w:tcW w:w="993" w:type="dxa"/>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r w:rsidRPr="003D3AB5">
              <w:rPr>
                <w:rFonts w:ascii="Century Gothic" w:hAnsi="Century Gothic"/>
                <w:b/>
                <w:sz w:val="14"/>
                <w:szCs w:val="14"/>
                <w:lang w:val="es-ES_tradnl"/>
              </w:rPr>
              <w:t>156</w:t>
            </w:r>
          </w:p>
        </w:tc>
        <w:tc>
          <w:tcPr>
            <w:tcW w:w="708" w:type="dxa"/>
            <w:gridSpan w:val="2"/>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gridSpan w:val="2"/>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gridSpan w:val="2"/>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p>
        </w:tc>
        <w:tc>
          <w:tcPr>
            <w:tcW w:w="567" w:type="dxa"/>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p>
        </w:tc>
        <w:tc>
          <w:tcPr>
            <w:tcW w:w="709" w:type="dxa"/>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r w:rsidRPr="003D3AB5">
              <w:rPr>
                <w:rFonts w:ascii="Century Gothic" w:hAnsi="Century Gothic"/>
                <w:b/>
                <w:sz w:val="14"/>
                <w:szCs w:val="14"/>
                <w:lang w:val="es-ES_tradnl"/>
              </w:rPr>
              <w:t>0,80</w:t>
            </w:r>
          </w:p>
        </w:tc>
        <w:tc>
          <w:tcPr>
            <w:tcW w:w="708" w:type="dxa"/>
            <w:tcBorders>
              <w:top w:val="single" w:sz="4" w:space="0" w:color="auto"/>
              <w:bottom w:val="single" w:sz="4" w:space="0" w:color="auto"/>
            </w:tcBorders>
            <w:vAlign w:val="center"/>
          </w:tcPr>
          <w:p w:rsidR="007A3BBA" w:rsidRPr="003D3AB5" w:rsidRDefault="007A3BBA" w:rsidP="00470ACF">
            <w:pPr>
              <w:jc w:val="center"/>
              <w:rPr>
                <w:rFonts w:ascii="Century Gothic" w:hAnsi="Century Gothic"/>
                <w:b/>
                <w:sz w:val="14"/>
                <w:szCs w:val="14"/>
                <w:lang w:val="es-ES_tradnl"/>
              </w:rPr>
            </w:pPr>
            <w:r w:rsidRPr="003D3AB5">
              <w:rPr>
                <w:rFonts w:ascii="Century Gothic" w:hAnsi="Century Gothic"/>
                <w:b/>
                <w:sz w:val="14"/>
                <w:szCs w:val="14"/>
                <w:lang w:val="es-ES_tradnl"/>
              </w:rPr>
              <w:t>cumple</w:t>
            </w:r>
          </w:p>
        </w:tc>
      </w:tr>
      <w:tr w:rsidR="00437C03" w:rsidRPr="003D3AB5" w:rsidTr="00777DAA">
        <w:trPr>
          <w:cantSplit/>
        </w:trPr>
        <w:tc>
          <w:tcPr>
            <w:tcW w:w="9213" w:type="dxa"/>
            <w:gridSpan w:val="14"/>
            <w:tcBorders>
              <w:top w:val="single" w:sz="4" w:space="0" w:color="auto"/>
            </w:tcBorders>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PLANTA BAJA</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Aula  Polivalente 3</w:t>
            </w:r>
          </w:p>
        </w:tc>
        <w:tc>
          <w:tcPr>
            <w:tcW w:w="851" w:type="dxa"/>
            <w:tcBorders>
              <w:top w:val="single" w:sz="4" w:space="0" w:color="auto"/>
            </w:tcBorders>
            <w:vAlign w:val="center"/>
          </w:tcPr>
          <w:p w:rsidR="00437C03" w:rsidRPr="003D3AB5" w:rsidRDefault="00437C03"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20,90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Aula  Polivalente 4</w:t>
            </w:r>
          </w:p>
        </w:tc>
        <w:tc>
          <w:tcPr>
            <w:tcW w:w="851" w:type="dxa"/>
            <w:tcBorders>
              <w:top w:val="single" w:sz="4" w:space="0" w:color="auto"/>
            </w:tcBorders>
            <w:vAlign w:val="center"/>
          </w:tcPr>
          <w:p w:rsidR="00437C03" w:rsidRPr="003D3AB5" w:rsidRDefault="00437C03"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22,90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Aula  Polivalente 5</w:t>
            </w:r>
          </w:p>
        </w:tc>
        <w:tc>
          <w:tcPr>
            <w:tcW w:w="851" w:type="dxa"/>
            <w:tcBorders>
              <w:top w:val="single" w:sz="4" w:space="0" w:color="auto"/>
            </w:tcBorders>
            <w:vAlign w:val="center"/>
          </w:tcPr>
          <w:p w:rsidR="00437C03" w:rsidRPr="003D3AB5" w:rsidRDefault="00437C03"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20,80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Aula de Tecnología</w:t>
            </w:r>
          </w:p>
        </w:tc>
        <w:tc>
          <w:tcPr>
            <w:tcW w:w="851" w:type="dxa"/>
            <w:tcBorders>
              <w:top w:val="single" w:sz="4" w:space="0" w:color="auto"/>
            </w:tcBorders>
            <w:vAlign w:val="center"/>
          </w:tcPr>
          <w:p w:rsidR="00437C03" w:rsidRPr="003D3AB5" w:rsidRDefault="00437C03"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121,52</w:t>
            </w:r>
          </w:p>
        </w:tc>
        <w:tc>
          <w:tcPr>
            <w:tcW w:w="992"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81</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21,45</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 xml:space="preserve">Aseos </w:t>
            </w:r>
            <w:proofErr w:type="spellStart"/>
            <w:r w:rsidRPr="003D3AB5">
              <w:rPr>
                <w:rFonts w:ascii="Century Gothic" w:hAnsi="Century Gothic"/>
                <w:sz w:val="14"/>
                <w:szCs w:val="14"/>
                <w:lang w:val="es-ES_tradnl"/>
              </w:rPr>
              <w:t>Fem</w:t>
            </w:r>
            <w:proofErr w:type="spellEnd"/>
            <w:r w:rsidRPr="003D3AB5">
              <w:rPr>
                <w:rFonts w:ascii="Century Gothic" w:hAnsi="Century Gothic"/>
                <w:sz w:val="14"/>
                <w:szCs w:val="14"/>
                <w:lang w:val="es-ES_tradnl"/>
              </w:rPr>
              <w:t xml:space="preserve"> B-1</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22,64</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14,20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Aseos Mas B-1</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22,64</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14,20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Pasillo B-2</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76,23</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9</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4110" w:type="dxa"/>
            <w:gridSpan w:val="4"/>
            <w:tcBorders>
              <w:top w:val="single" w:sz="4" w:space="0" w:color="auto"/>
            </w:tcBorders>
          </w:tcPr>
          <w:p w:rsidR="00437C03" w:rsidRPr="003D3AB5" w:rsidRDefault="00437C03" w:rsidP="00777DAA">
            <w:pPr>
              <w:rPr>
                <w:rFonts w:ascii="Century Gothic" w:hAnsi="Century Gothic"/>
                <w:b/>
                <w:sz w:val="14"/>
                <w:szCs w:val="14"/>
                <w:lang w:val="es-ES_tradnl"/>
              </w:rPr>
            </w:pPr>
            <w:r w:rsidRPr="003D3AB5">
              <w:rPr>
                <w:rFonts w:ascii="Century Gothic" w:hAnsi="Century Gothic"/>
                <w:b/>
                <w:sz w:val="14"/>
                <w:szCs w:val="14"/>
                <w:lang w:val="es-ES_tradnl"/>
              </w:rPr>
              <w:lastRenderedPageBreak/>
              <w:t>Total Sector 2 P1</w:t>
            </w:r>
          </w:p>
        </w:tc>
        <w:tc>
          <w:tcPr>
            <w:tcW w:w="993"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211</w:t>
            </w:r>
          </w:p>
        </w:tc>
        <w:tc>
          <w:tcPr>
            <w:tcW w:w="666"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p>
        </w:tc>
        <w:tc>
          <w:tcPr>
            <w:tcW w:w="709"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1,06</w:t>
            </w:r>
          </w:p>
        </w:tc>
        <w:tc>
          <w:tcPr>
            <w:tcW w:w="708"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 xml:space="preserve">Aula </w:t>
            </w:r>
          </w:p>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Polivalente 2</w:t>
            </w:r>
          </w:p>
        </w:tc>
        <w:tc>
          <w:tcPr>
            <w:tcW w:w="851" w:type="dxa"/>
            <w:tcBorders>
              <w:top w:val="single" w:sz="4" w:space="0" w:color="auto"/>
            </w:tcBorders>
            <w:vAlign w:val="center"/>
          </w:tcPr>
          <w:p w:rsidR="00437C03" w:rsidRPr="003D3AB5" w:rsidRDefault="00437C03"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15,80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 xml:space="preserve">Aula </w:t>
            </w:r>
          </w:p>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Polivalente 1</w:t>
            </w:r>
          </w:p>
        </w:tc>
        <w:tc>
          <w:tcPr>
            <w:tcW w:w="851" w:type="dxa"/>
            <w:tcBorders>
              <w:top w:val="single" w:sz="4" w:space="0" w:color="auto"/>
            </w:tcBorders>
            <w:vAlign w:val="center"/>
          </w:tcPr>
          <w:p w:rsidR="00437C03" w:rsidRPr="003D3AB5" w:rsidRDefault="00437C03"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51,36</w:t>
            </w:r>
          </w:p>
        </w:tc>
        <w:tc>
          <w:tcPr>
            <w:tcW w:w="992"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35</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23,90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Jefe de Estudios</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proofErr w:type="spellStart"/>
            <w:r w:rsidRPr="003D3AB5">
              <w:rPr>
                <w:rFonts w:ascii="Century Gothic" w:hAnsi="Century Gothic"/>
                <w:sz w:val="14"/>
                <w:szCs w:val="14"/>
                <w:lang w:val="es-ES_tradnl"/>
              </w:rPr>
              <w:t>Adminis</w:t>
            </w:r>
            <w:proofErr w:type="spellEnd"/>
            <w:r w:rsidRPr="003D3AB5">
              <w:rPr>
                <w:rFonts w:ascii="Century Gothic" w:hAnsi="Century Gothic"/>
                <w:sz w:val="14"/>
                <w:szCs w:val="14"/>
                <w:lang w:val="es-ES_tradnl"/>
              </w:rPr>
              <w:t xml:space="preserve"> (oficinas)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21,41</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11,00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Administración</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proofErr w:type="spellStart"/>
            <w:r w:rsidRPr="003D3AB5">
              <w:rPr>
                <w:rFonts w:ascii="Century Gothic" w:hAnsi="Century Gothic"/>
                <w:sz w:val="14"/>
                <w:szCs w:val="14"/>
                <w:lang w:val="es-ES_tradnl"/>
              </w:rPr>
              <w:t>Adminis</w:t>
            </w:r>
            <w:proofErr w:type="spellEnd"/>
            <w:r w:rsidRPr="003D3AB5">
              <w:rPr>
                <w:rFonts w:ascii="Century Gothic" w:hAnsi="Century Gothic"/>
                <w:sz w:val="14"/>
                <w:szCs w:val="14"/>
                <w:lang w:val="es-ES_tradnl"/>
              </w:rPr>
              <w:t xml:space="preserve"> (oficinas)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39,73</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4</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23,15</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Director</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proofErr w:type="spellStart"/>
            <w:r w:rsidRPr="003D3AB5">
              <w:rPr>
                <w:rFonts w:ascii="Century Gothic" w:hAnsi="Century Gothic"/>
                <w:sz w:val="14"/>
                <w:szCs w:val="14"/>
                <w:lang w:val="es-ES_tradnl"/>
              </w:rPr>
              <w:t>Adminis</w:t>
            </w:r>
            <w:proofErr w:type="spellEnd"/>
            <w:r w:rsidRPr="003D3AB5">
              <w:rPr>
                <w:rFonts w:ascii="Century Gothic" w:hAnsi="Century Gothic"/>
                <w:sz w:val="14"/>
                <w:szCs w:val="14"/>
                <w:lang w:val="es-ES_tradnl"/>
              </w:rPr>
              <w:t xml:space="preserve"> (oficinas)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21,41</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tabs>
                <w:tab w:val="center" w:pos="213"/>
              </w:tabs>
              <w:jc w:val="center"/>
              <w:rPr>
                <w:rFonts w:ascii="Century Gothic" w:hAnsi="Century Gothic"/>
                <w:sz w:val="14"/>
                <w:szCs w:val="14"/>
                <w:lang w:val="es-ES_tradnl"/>
              </w:rPr>
            </w:pPr>
            <w:r w:rsidRPr="003D3AB5">
              <w:rPr>
                <w:rFonts w:ascii="Century Gothic" w:hAnsi="Century Gothic"/>
                <w:sz w:val="14"/>
                <w:szCs w:val="14"/>
                <w:lang w:val="es-ES_tradnl"/>
              </w:rPr>
              <w:t>16,60</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proofErr w:type="spellStart"/>
            <w:r w:rsidRPr="003D3AB5">
              <w:rPr>
                <w:rFonts w:ascii="Century Gothic" w:hAnsi="Century Gothic"/>
                <w:sz w:val="14"/>
                <w:szCs w:val="14"/>
                <w:lang w:val="es-ES_tradnl"/>
              </w:rPr>
              <w:t>Ampa</w:t>
            </w:r>
            <w:proofErr w:type="spellEnd"/>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proofErr w:type="spellStart"/>
            <w:r w:rsidRPr="003D3AB5">
              <w:rPr>
                <w:rFonts w:ascii="Century Gothic" w:hAnsi="Century Gothic"/>
                <w:sz w:val="14"/>
                <w:szCs w:val="14"/>
                <w:lang w:val="es-ES_tradnl"/>
              </w:rPr>
              <w:t>Adminis</w:t>
            </w:r>
            <w:proofErr w:type="spellEnd"/>
            <w:r w:rsidRPr="003D3AB5">
              <w:rPr>
                <w:rFonts w:ascii="Century Gothic" w:hAnsi="Century Gothic"/>
                <w:sz w:val="14"/>
                <w:szCs w:val="14"/>
                <w:lang w:val="es-ES_tradnl"/>
              </w:rPr>
              <w:t xml:space="preserve"> (oficinas)</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20,88</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10</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3</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sz w:val="14"/>
                <w:szCs w:val="14"/>
              </w:rPr>
            </w:pPr>
            <w:r w:rsidRPr="003D3AB5">
              <w:rPr>
                <w:rFonts w:ascii="Century Gothic" w:hAnsi="Century Gothic"/>
                <w:sz w:val="14"/>
                <w:szCs w:val="14"/>
                <w:lang w:val="es-ES_tradnl"/>
              </w:rPr>
              <w:t>25+25</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12,55</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4110" w:type="dxa"/>
            <w:gridSpan w:val="4"/>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 xml:space="preserve">Total </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83</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2</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1417"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Hall B</w:t>
            </w:r>
          </w:p>
        </w:tc>
        <w:tc>
          <w:tcPr>
            <w:tcW w:w="851" w:type="dxa"/>
            <w:tcBorders>
              <w:top w:val="single" w:sz="4" w:space="0" w:color="auto"/>
            </w:tcBorders>
            <w:vAlign w:val="center"/>
          </w:tcPr>
          <w:p w:rsidR="00437C03" w:rsidRPr="003D3AB5" w:rsidRDefault="00437C03" w:rsidP="00777DAA">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141,53</w:t>
            </w:r>
          </w:p>
        </w:tc>
        <w:tc>
          <w:tcPr>
            <w:tcW w:w="992"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8</w:t>
            </w:r>
          </w:p>
        </w:tc>
        <w:tc>
          <w:tcPr>
            <w:tcW w:w="993"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18</w:t>
            </w:r>
          </w:p>
        </w:tc>
        <w:tc>
          <w:tcPr>
            <w:tcW w:w="666"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709"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437C03" w:rsidRPr="003D3AB5" w:rsidTr="00777DAA">
        <w:trPr>
          <w:cantSplit/>
        </w:trPr>
        <w:tc>
          <w:tcPr>
            <w:tcW w:w="4110" w:type="dxa"/>
            <w:gridSpan w:val="4"/>
            <w:tcBorders>
              <w:top w:val="single" w:sz="4" w:space="0" w:color="auto"/>
            </w:tcBorders>
          </w:tcPr>
          <w:p w:rsidR="00437C03" w:rsidRPr="003D3AB5" w:rsidRDefault="00437C03" w:rsidP="00777DAA">
            <w:pPr>
              <w:rPr>
                <w:rFonts w:ascii="Century Gothic" w:hAnsi="Century Gothic"/>
                <w:b/>
                <w:sz w:val="14"/>
                <w:szCs w:val="14"/>
                <w:lang w:val="es-ES_tradnl"/>
              </w:rPr>
            </w:pPr>
            <w:r w:rsidRPr="003D3AB5">
              <w:rPr>
                <w:rFonts w:ascii="Century Gothic" w:hAnsi="Century Gothic"/>
                <w:b/>
                <w:sz w:val="14"/>
                <w:szCs w:val="14"/>
                <w:lang w:val="es-ES_tradnl"/>
              </w:rPr>
              <w:t>Total Sector 1 P</w:t>
            </w:r>
          </w:p>
        </w:tc>
        <w:tc>
          <w:tcPr>
            <w:tcW w:w="993"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101</w:t>
            </w:r>
          </w:p>
        </w:tc>
        <w:tc>
          <w:tcPr>
            <w:tcW w:w="666"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609" w:type="dxa"/>
            <w:gridSpan w:val="2"/>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p>
        </w:tc>
        <w:tc>
          <w:tcPr>
            <w:tcW w:w="709" w:type="dxa"/>
            <w:gridSpan w:val="2"/>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p>
        </w:tc>
        <w:tc>
          <w:tcPr>
            <w:tcW w:w="709"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0,80</w:t>
            </w:r>
          </w:p>
        </w:tc>
        <w:tc>
          <w:tcPr>
            <w:tcW w:w="708" w:type="dxa"/>
            <w:tcBorders>
              <w:top w:val="single" w:sz="4" w:space="0" w:color="auto"/>
            </w:tcBorders>
            <w:vAlign w:val="center"/>
          </w:tcPr>
          <w:p w:rsidR="00437C03" w:rsidRPr="003D3AB5" w:rsidRDefault="00437C03"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cumple</w:t>
            </w:r>
          </w:p>
        </w:tc>
      </w:tr>
    </w:tbl>
    <w:p w:rsidR="0010792D" w:rsidRDefault="0010792D" w:rsidP="003D3AB5">
      <w:pPr>
        <w:tabs>
          <w:tab w:val="left" w:pos="1032"/>
        </w:tabs>
        <w:ind w:right="-284"/>
        <w:rPr>
          <w:rFonts w:ascii="Century Gothic" w:hAnsi="Century Gothic"/>
          <w:b/>
          <w:sz w:val="16"/>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851"/>
        <w:gridCol w:w="850"/>
        <w:gridCol w:w="992"/>
        <w:gridCol w:w="993"/>
        <w:gridCol w:w="666"/>
        <w:gridCol w:w="609"/>
        <w:gridCol w:w="709"/>
        <w:gridCol w:w="709"/>
        <w:gridCol w:w="709"/>
        <w:gridCol w:w="708"/>
      </w:tblGrid>
      <w:tr w:rsidR="00871BAD" w:rsidRPr="00871BAD" w:rsidTr="003D3AB5">
        <w:trPr>
          <w:cantSplit/>
          <w:trHeight w:val="113"/>
        </w:trPr>
        <w:tc>
          <w:tcPr>
            <w:tcW w:w="921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D3AB5" w:rsidRPr="00871BAD" w:rsidRDefault="00E154D4" w:rsidP="00E154D4">
            <w:pPr>
              <w:pStyle w:val="Ttulo3"/>
              <w:tabs>
                <w:tab w:val="center" w:pos="4536"/>
              </w:tabs>
              <w:jc w:val="left"/>
              <w:rPr>
                <w:rFonts w:ascii="Century Gothic" w:hAnsi="Century Gothic"/>
                <w:b/>
                <w:sz w:val="16"/>
                <w:szCs w:val="14"/>
              </w:rPr>
            </w:pPr>
            <w:r>
              <w:rPr>
                <w:rFonts w:ascii="Century Gothic" w:hAnsi="Century Gothic"/>
                <w:b/>
                <w:sz w:val="16"/>
                <w:szCs w:val="14"/>
              </w:rPr>
              <w:tab/>
            </w:r>
            <w:r w:rsidR="00871BAD" w:rsidRPr="00871BAD">
              <w:rPr>
                <w:rFonts w:ascii="Century Gothic" w:hAnsi="Century Gothic"/>
                <w:b/>
                <w:sz w:val="16"/>
                <w:szCs w:val="14"/>
              </w:rPr>
              <w:t>FASE II</w:t>
            </w:r>
          </w:p>
        </w:tc>
      </w:tr>
      <w:tr w:rsidR="00871BAD" w:rsidRPr="00871BAD" w:rsidTr="003D3AB5">
        <w:trPr>
          <w:cantSplit/>
          <w:trHeight w:val="113"/>
        </w:trPr>
        <w:tc>
          <w:tcPr>
            <w:tcW w:w="9213" w:type="dxa"/>
            <w:gridSpan w:val="11"/>
            <w:tcBorders>
              <w:top w:val="single" w:sz="4" w:space="0" w:color="auto"/>
              <w:left w:val="nil"/>
              <w:bottom w:val="nil"/>
              <w:right w:val="nil"/>
            </w:tcBorders>
          </w:tcPr>
          <w:p w:rsidR="0010792D" w:rsidRPr="00871BAD" w:rsidRDefault="0010792D" w:rsidP="00905530">
            <w:pPr>
              <w:pStyle w:val="Ttulo3"/>
              <w:jc w:val="both"/>
              <w:rPr>
                <w:rFonts w:ascii="Century Gothic" w:hAnsi="Century Gothic"/>
                <w:b/>
                <w:sz w:val="14"/>
                <w:szCs w:val="14"/>
              </w:rPr>
            </w:pPr>
            <w:r w:rsidRPr="00871BAD">
              <w:rPr>
                <w:rFonts w:ascii="Century Gothic" w:hAnsi="Century Gothic"/>
                <w:b/>
                <w:sz w:val="14"/>
                <w:szCs w:val="14"/>
              </w:rPr>
              <w:t>Cálculo de ocupación, número de salidas, longitud de recorridos de evacuación y dimensionado de los medios de evacuación</w:t>
            </w:r>
          </w:p>
        </w:tc>
      </w:tr>
      <w:tr w:rsidR="00871BAD" w:rsidRPr="00871BAD" w:rsidTr="00871BAD">
        <w:trPr>
          <w:cantSplit/>
          <w:trHeight w:val="113"/>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Recinto, planta, sector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 xml:space="preserve">Uso previsto </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Superficie útil(m</w:t>
            </w:r>
            <w:r w:rsidRPr="00871BAD">
              <w:rPr>
                <w:rFonts w:ascii="Century Gothic" w:hAnsi="Century Gothic"/>
                <w:sz w:val="14"/>
                <w:szCs w:val="14"/>
                <w:vertAlign w:val="superscript"/>
                <w:lang w:val="es-ES_tradnl"/>
              </w:rPr>
              <w:t>2</w:t>
            </w:r>
            <w:r w:rsidRPr="00871BAD">
              <w:rPr>
                <w:rFonts w:ascii="Century Gothic" w:hAnsi="Century Gothic"/>
                <w:sz w:val="14"/>
                <w:szCs w:val="14"/>
                <w:lang w:val="es-ES_tradnl"/>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Densidad ocupación (m</w:t>
            </w:r>
            <w:r w:rsidRPr="00871BAD">
              <w:rPr>
                <w:rFonts w:ascii="Century Gothic" w:hAnsi="Century Gothic"/>
                <w:sz w:val="14"/>
                <w:szCs w:val="14"/>
                <w:vertAlign w:val="superscript"/>
                <w:lang w:val="es-ES_tradnl"/>
              </w:rPr>
              <w:t>2</w:t>
            </w:r>
            <w:r w:rsidRPr="00871BAD">
              <w:rPr>
                <w:rFonts w:ascii="Century Gothic" w:hAnsi="Century Gothic"/>
                <w:sz w:val="14"/>
                <w:szCs w:val="14"/>
                <w:lang w:val="es-ES_tradnl"/>
              </w:rPr>
              <w:t>/</w:t>
            </w:r>
            <w:proofErr w:type="spellStart"/>
            <w:r w:rsidRPr="00871BAD">
              <w:rPr>
                <w:rFonts w:ascii="Century Gothic" w:hAnsi="Century Gothic"/>
                <w:sz w:val="14"/>
                <w:szCs w:val="14"/>
                <w:lang w:val="es-ES_tradnl"/>
              </w:rPr>
              <w:t>pers</w:t>
            </w:r>
            <w:proofErr w:type="spellEnd"/>
            <w:r w:rsidRPr="00871BAD">
              <w:rPr>
                <w:rFonts w:ascii="Century Gothic" w:hAnsi="Century Gothic"/>
                <w:sz w:val="14"/>
                <w:szCs w:val="14"/>
                <w:lang w:val="es-ES_tradnl"/>
              </w:rPr>
              <w:t>.)</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Ocupación (</w:t>
            </w:r>
            <w:proofErr w:type="spellStart"/>
            <w:r w:rsidRPr="00871BAD">
              <w:rPr>
                <w:rFonts w:ascii="Century Gothic" w:hAnsi="Century Gothic"/>
                <w:sz w:val="14"/>
                <w:szCs w:val="14"/>
                <w:lang w:val="es-ES_tradnl"/>
              </w:rPr>
              <w:t>pers</w:t>
            </w:r>
            <w:proofErr w:type="spellEnd"/>
            <w:r w:rsidRPr="00871BAD">
              <w:rPr>
                <w:rFonts w:ascii="Century Gothic" w:hAnsi="Century Gothic"/>
                <w:sz w:val="14"/>
                <w:szCs w:val="14"/>
                <w:lang w:val="es-ES_tradnl"/>
              </w:rPr>
              <w:t>.)</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 xml:space="preserve">Número de salidas </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Recorridos de evacuación (m)</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Anchura de salidas (m)</w:t>
            </w:r>
          </w:p>
        </w:tc>
      </w:tr>
      <w:tr w:rsidR="00871BAD" w:rsidRPr="00871BAD" w:rsidTr="00871BAD">
        <w:trPr>
          <w:cantSplit/>
          <w:trHeight w:val="113"/>
        </w:trPr>
        <w:tc>
          <w:tcPr>
            <w:tcW w:w="1417" w:type="dxa"/>
            <w:vMerge/>
            <w:tcBorders>
              <w:top w:val="single" w:sz="4" w:space="0" w:color="auto"/>
              <w:bottom w:val="single" w:sz="4" w:space="0" w:color="auto"/>
            </w:tcBorders>
          </w:tcPr>
          <w:p w:rsidR="0010792D" w:rsidRPr="00871BAD" w:rsidRDefault="0010792D" w:rsidP="00905530">
            <w:pPr>
              <w:jc w:val="both"/>
              <w:rPr>
                <w:rFonts w:ascii="Century Gothic" w:hAnsi="Century Gothic"/>
                <w:sz w:val="14"/>
                <w:szCs w:val="14"/>
                <w:lang w:val="es-ES_tradnl"/>
              </w:rPr>
            </w:pPr>
          </w:p>
        </w:tc>
        <w:tc>
          <w:tcPr>
            <w:tcW w:w="851" w:type="dxa"/>
            <w:vMerge/>
            <w:tcBorders>
              <w:top w:val="single" w:sz="4" w:space="0" w:color="auto"/>
              <w:bottom w:val="single" w:sz="4" w:space="0" w:color="auto"/>
            </w:tcBorders>
          </w:tcPr>
          <w:p w:rsidR="0010792D" w:rsidRPr="00871BAD" w:rsidRDefault="0010792D" w:rsidP="00905530">
            <w:pPr>
              <w:jc w:val="both"/>
              <w:rPr>
                <w:rFonts w:ascii="Century Gothic" w:hAnsi="Century Gothic"/>
                <w:sz w:val="14"/>
                <w:szCs w:val="14"/>
                <w:lang w:val="es-ES_tradnl"/>
              </w:rPr>
            </w:pPr>
          </w:p>
        </w:tc>
        <w:tc>
          <w:tcPr>
            <w:tcW w:w="850" w:type="dxa"/>
            <w:vMerge/>
            <w:tcBorders>
              <w:top w:val="single" w:sz="4" w:space="0" w:color="auto"/>
              <w:bottom w:val="single" w:sz="4" w:space="0" w:color="auto"/>
            </w:tcBorders>
          </w:tcPr>
          <w:p w:rsidR="0010792D" w:rsidRPr="00871BAD" w:rsidRDefault="0010792D" w:rsidP="00905530">
            <w:pPr>
              <w:jc w:val="both"/>
              <w:rPr>
                <w:rFonts w:ascii="Century Gothic" w:hAnsi="Century Gothic"/>
                <w:sz w:val="14"/>
                <w:szCs w:val="14"/>
                <w:lang w:val="es-ES_tradnl"/>
              </w:rPr>
            </w:pPr>
          </w:p>
        </w:tc>
        <w:tc>
          <w:tcPr>
            <w:tcW w:w="992" w:type="dxa"/>
            <w:vMerge/>
            <w:tcBorders>
              <w:top w:val="single" w:sz="4" w:space="0" w:color="auto"/>
              <w:bottom w:val="single" w:sz="4" w:space="0" w:color="auto"/>
            </w:tcBorders>
          </w:tcPr>
          <w:p w:rsidR="0010792D" w:rsidRPr="00871BAD" w:rsidRDefault="0010792D" w:rsidP="00905530">
            <w:pPr>
              <w:jc w:val="both"/>
              <w:rPr>
                <w:rFonts w:ascii="Century Gothic" w:hAnsi="Century Gothic"/>
                <w:sz w:val="14"/>
                <w:szCs w:val="14"/>
                <w:lang w:val="es-ES_tradnl"/>
              </w:rPr>
            </w:pPr>
          </w:p>
        </w:tc>
        <w:tc>
          <w:tcPr>
            <w:tcW w:w="993" w:type="dxa"/>
            <w:vMerge/>
            <w:tcBorders>
              <w:top w:val="single" w:sz="4" w:space="0" w:color="auto"/>
              <w:bottom w:val="single" w:sz="4" w:space="0" w:color="auto"/>
            </w:tcBorders>
          </w:tcPr>
          <w:p w:rsidR="0010792D" w:rsidRPr="00871BAD" w:rsidRDefault="0010792D" w:rsidP="00905530">
            <w:pPr>
              <w:jc w:val="both"/>
              <w:rPr>
                <w:rFonts w:ascii="Century Gothic" w:hAnsi="Century Gothic"/>
                <w:sz w:val="14"/>
                <w:szCs w:val="14"/>
                <w:lang w:val="es-ES_tradnl"/>
              </w:rPr>
            </w:pPr>
          </w:p>
        </w:tc>
        <w:tc>
          <w:tcPr>
            <w:tcW w:w="666" w:type="dxa"/>
            <w:tcBorders>
              <w:top w:val="single" w:sz="4" w:space="0" w:color="auto"/>
              <w:bottom w:val="single" w:sz="4" w:space="0" w:color="auto"/>
            </w:tcBorders>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Norma</w:t>
            </w:r>
          </w:p>
        </w:tc>
        <w:tc>
          <w:tcPr>
            <w:tcW w:w="609" w:type="dxa"/>
            <w:tcBorders>
              <w:top w:val="single" w:sz="4" w:space="0" w:color="auto"/>
              <w:bottom w:val="single" w:sz="4" w:space="0" w:color="auto"/>
            </w:tcBorders>
          </w:tcPr>
          <w:p w:rsidR="0010792D" w:rsidRPr="00871BAD" w:rsidRDefault="0010792D" w:rsidP="00905530">
            <w:pPr>
              <w:jc w:val="center"/>
              <w:rPr>
                <w:rFonts w:ascii="Century Gothic" w:hAnsi="Century Gothic"/>
                <w:sz w:val="14"/>
                <w:szCs w:val="14"/>
                <w:lang w:val="es-ES_tradnl"/>
              </w:rPr>
            </w:pPr>
            <w:proofErr w:type="spellStart"/>
            <w:r w:rsidRPr="00871BAD">
              <w:rPr>
                <w:rFonts w:ascii="Century Gothic" w:hAnsi="Century Gothic"/>
                <w:sz w:val="14"/>
                <w:szCs w:val="14"/>
                <w:lang w:val="es-ES_tradnl"/>
              </w:rPr>
              <w:t>Proy</w:t>
            </w:r>
            <w:proofErr w:type="spellEnd"/>
            <w:r w:rsidRPr="00871BAD">
              <w:rPr>
                <w:rFonts w:ascii="Century Gothic" w:hAnsi="Century Gothic"/>
                <w:sz w:val="14"/>
                <w:szCs w:val="14"/>
                <w:lang w:val="es-ES_tradnl"/>
              </w:rPr>
              <w:t>.</w:t>
            </w:r>
          </w:p>
        </w:tc>
        <w:tc>
          <w:tcPr>
            <w:tcW w:w="709" w:type="dxa"/>
            <w:tcBorders>
              <w:top w:val="single" w:sz="4" w:space="0" w:color="auto"/>
              <w:bottom w:val="single" w:sz="4" w:space="0" w:color="auto"/>
            </w:tcBorders>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Norma</w:t>
            </w:r>
          </w:p>
        </w:tc>
        <w:tc>
          <w:tcPr>
            <w:tcW w:w="709" w:type="dxa"/>
            <w:tcBorders>
              <w:top w:val="single" w:sz="4" w:space="0" w:color="auto"/>
              <w:bottom w:val="single" w:sz="4" w:space="0" w:color="auto"/>
            </w:tcBorders>
          </w:tcPr>
          <w:p w:rsidR="0010792D" w:rsidRPr="00871BAD" w:rsidRDefault="0010792D" w:rsidP="00905530">
            <w:pPr>
              <w:jc w:val="center"/>
              <w:rPr>
                <w:rFonts w:ascii="Century Gothic" w:hAnsi="Century Gothic"/>
                <w:sz w:val="14"/>
                <w:szCs w:val="14"/>
                <w:lang w:val="es-ES_tradnl"/>
              </w:rPr>
            </w:pPr>
            <w:proofErr w:type="spellStart"/>
            <w:r w:rsidRPr="00871BAD">
              <w:rPr>
                <w:rFonts w:ascii="Century Gothic" w:hAnsi="Century Gothic"/>
                <w:sz w:val="14"/>
                <w:szCs w:val="14"/>
                <w:lang w:val="es-ES_tradnl"/>
              </w:rPr>
              <w:t>Proy</w:t>
            </w:r>
            <w:proofErr w:type="spellEnd"/>
            <w:r w:rsidRPr="00871BAD">
              <w:rPr>
                <w:rFonts w:ascii="Century Gothic" w:hAnsi="Century Gothic"/>
                <w:sz w:val="14"/>
                <w:szCs w:val="14"/>
                <w:lang w:val="es-ES_tradnl"/>
              </w:rPr>
              <w:t>.</w:t>
            </w:r>
          </w:p>
        </w:tc>
        <w:tc>
          <w:tcPr>
            <w:tcW w:w="709" w:type="dxa"/>
            <w:tcBorders>
              <w:top w:val="single" w:sz="4" w:space="0" w:color="auto"/>
              <w:bottom w:val="single" w:sz="4" w:space="0" w:color="auto"/>
            </w:tcBorders>
          </w:tcPr>
          <w:p w:rsidR="0010792D" w:rsidRPr="00871BAD" w:rsidRDefault="0010792D" w:rsidP="00905530">
            <w:pPr>
              <w:jc w:val="center"/>
              <w:rPr>
                <w:rFonts w:ascii="Century Gothic" w:hAnsi="Century Gothic"/>
                <w:sz w:val="14"/>
                <w:szCs w:val="14"/>
                <w:lang w:val="es-ES_tradnl"/>
              </w:rPr>
            </w:pPr>
            <w:r w:rsidRPr="00871BAD">
              <w:rPr>
                <w:rFonts w:ascii="Century Gothic" w:hAnsi="Century Gothic"/>
                <w:sz w:val="14"/>
                <w:szCs w:val="14"/>
                <w:lang w:val="es-ES_tradnl"/>
              </w:rPr>
              <w:t>Norma</w:t>
            </w:r>
          </w:p>
        </w:tc>
        <w:tc>
          <w:tcPr>
            <w:tcW w:w="708" w:type="dxa"/>
            <w:tcBorders>
              <w:top w:val="single" w:sz="4" w:space="0" w:color="auto"/>
              <w:bottom w:val="single" w:sz="4" w:space="0" w:color="auto"/>
            </w:tcBorders>
          </w:tcPr>
          <w:p w:rsidR="0010792D" w:rsidRPr="00871BAD" w:rsidRDefault="0010792D" w:rsidP="00905530">
            <w:pPr>
              <w:jc w:val="center"/>
              <w:rPr>
                <w:rFonts w:ascii="Century Gothic" w:hAnsi="Century Gothic"/>
                <w:sz w:val="14"/>
                <w:szCs w:val="14"/>
                <w:lang w:val="es-ES_tradnl"/>
              </w:rPr>
            </w:pPr>
            <w:proofErr w:type="spellStart"/>
            <w:r w:rsidRPr="00871BAD">
              <w:rPr>
                <w:rFonts w:ascii="Century Gothic" w:hAnsi="Century Gothic"/>
                <w:sz w:val="14"/>
                <w:szCs w:val="14"/>
                <w:lang w:val="es-ES_tradnl"/>
              </w:rPr>
              <w:t>Proy</w:t>
            </w:r>
            <w:proofErr w:type="spellEnd"/>
            <w:r w:rsidRPr="00871BAD">
              <w:rPr>
                <w:rFonts w:ascii="Century Gothic" w:hAnsi="Century Gothic"/>
                <w:sz w:val="14"/>
                <w:szCs w:val="14"/>
                <w:lang w:val="es-ES_tradnl"/>
              </w:rPr>
              <w:t>.</w:t>
            </w:r>
          </w:p>
        </w:tc>
      </w:tr>
      <w:tr w:rsidR="00871BAD" w:rsidRPr="00871BAD" w:rsidTr="00871BAD">
        <w:trPr>
          <w:cantSplit/>
          <w:trHeight w:val="113"/>
        </w:trPr>
        <w:tc>
          <w:tcPr>
            <w:tcW w:w="1417" w:type="dxa"/>
            <w:tcBorders>
              <w:top w:val="single" w:sz="4" w:space="0" w:color="auto"/>
              <w:left w:val="nil"/>
              <w:bottom w:val="single" w:sz="4" w:space="0" w:color="auto"/>
              <w:right w:val="nil"/>
            </w:tcBorders>
          </w:tcPr>
          <w:p w:rsidR="0010792D" w:rsidRPr="005D71E7" w:rsidRDefault="0010792D" w:rsidP="00905530">
            <w:pPr>
              <w:jc w:val="both"/>
              <w:rPr>
                <w:rFonts w:ascii="Century Gothic" w:hAnsi="Century Gothic"/>
                <w:sz w:val="8"/>
                <w:szCs w:val="14"/>
                <w:lang w:val="es-ES_tradnl"/>
              </w:rPr>
            </w:pPr>
          </w:p>
        </w:tc>
        <w:tc>
          <w:tcPr>
            <w:tcW w:w="851" w:type="dxa"/>
            <w:tcBorders>
              <w:top w:val="single" w:sz="4" w:space="0" w:color="auto"/>
              <w:left w:val="nil"/>
              <w:bottom w:val="single" w:sz="4" w:space="0" w:color="auto"/>
              <w:right w:val="nil"/>
            </w:tcBorders>
          </w:tcPr>
          <w:p w:rsidR="0010792D" w:rsidRPr="005D71E7" w:rsidRDefault="0010792D" w:rsidP="00905530">
            <w:pPr>
              <w:jc w:val="both"/>
              <w:rPr>
                <w:rFonts w:ascii="Century Gothic" w:hAnsi="Century Gothic"/>
                <w:sz w:val="8"/>
                <w:szCs w:val="14"/>
                <w:lang w:val="es-ES_tradnl"/>
              </w:rPr>
            </w:pPr>
          </w:p>
        </w:tc>
        <w:tc>
          <w:tcPr>
            <w:tcW w:w="850" w:type="dxa"/>
            <w:tcBorders>
              <w:top w:val="single" w:sz="4" w:space="0" w:color="auto"/>
              <w:left w:val="nil"/>
              <w:bottom w:val="single" w:sz="4" w:space="0" w:color="auto"/>
              <w:right w:val="nil"/>
            </w:tcBorders>
          </w:tcPr>
          <w:p w:rsidR="0010792D" w:rsidRPr="005D71E7" w:rsidRDefault="0010792D" w:rsidP="00905530">
            <w:pPr>
              <w:jc w:val="both"/>
              <w:rPr>
                <w:rFonts w:ascii="Century Gothic" w:hAnsi="Century Gothic"/>
                <w:sz w:val="8"/>
                <w:szCs w:val="14"/>
                <w:lang w:val="es-ES_tradnl"/>
              </w:rPr>
            </w:pPr>
          </w:p>
        </w:tc>
        <w:tc>
          <w:tcPr>
            <w:tcW w:w="992" w:type="dxa"/>
            <w:tcBorders>
              <w:top w:val="single" w:sz="4" w:space="0" w:color="auto"/>
              <w:left w:val="nil"/>
              <w:bottom w:val="single" w:sz="4" w:space="0" w:color="auto"/>
              <w:right w:val="nil"/>
            </w:tcBorders>
          </w:tcPr>
          <w:p w:rsidR="0010792D" w:rsidRPr="005D71E7" w:rsidRDefault="0010792D" w:rsidP="00905530">
            <w:pPr>
              <w:jc w:val="both"/>
              <w:rPr>
                <w:rFonts w:ascii="Century Gothic" w:hAnsi="Century Gothic"/>
                <w:sz w:val="8"/>
                <w:szCs w:val="14"/>
                <w:lang w:val="es-ES_tradnl"/>
              </w:rPr>
            </w:pPr>
          </w:p>
        </w:tc>
        <w:tc>
          <w:tcPr>
            <w:tcW w:w="993" w:type="dxa"/>
            <w:tcBorders>
              <w:top w:val="single" w:sz="4" w:space="0" w:color="auto"/>
              <w:left w:val="nil"/>
              <w:bottom w:val="single" w:sz="4" w:space="0" w:color="auto"/>
              <w:right w:val="nil"/>
            </w:tcBorders>
          </w:tcPr>
          <w:p w:rsidR="0010792D" w:rsidRPr="005D71E7" w:rsidRDefault="0010792D" w:rsidP="00905530">
            <w:pPr>
              <w:jc w:val="both"/>
              <w:rPr>
                <w:rFonts w:ascii="Century Gothic" w:hAnsi="Century Gothic"/>
                <w:sz w:val="8"/>
                <w:szCs w:val="14"/>
                <w:lang w:val="es-ES_tradnl"/>
              </w:rPr>
            </w:pPr>
          </w:p>
        </w:tc>
        <w:tc>
          <w:tcPr>
            <w:tcW w:w="666" w:type="dxa"/>
            <w:tcBorders>
              <w:top w:val="single" w:sz="4" w:space="0" w:color="auto"/>
              <w:left w:val="nil"/>
              <w:bottom w:val="single" w:sz="4" w:space="0" w:color="auto"/>
              <w:right w:val="nil"/>
            </w:tcBorders>
          </w:tcPr>
          <w:p w:rsidR="0010792D" w:rsidRPr="005D71E7" w:rsidRDefault="0010792D" w:rsidP="00905530">
            <w:pPr>
              <w:jc w:val="center"/>
              <w:rPr>
                <w:rFonts w:ascii="Century Gothic" w:hAnsi="Century Gothic"/>
                <w:sz w:val="8"/>
                <w:szCs w:val="14"/>
                <w:lang w:val="es-ES_tradnl"/>
              </w:rPr>
            </w:pPr>
          </w:p>
        </w:tc>
        <w:tc>
          <w:tcPr>
            <w:tcW w:w="609" w:type="dxa"/>
            <w:tcBorders>
              <w:top w:val="single" w:sz="4" w:space="0" w:color="auto"/>
              <w:left w:val="nil"/>
              <w:bottom w:val="single" w:sz="4" w:space="0" w:color="auto"/>
              <w:right w:val="nil"/>
            </w:tcBorders>
          </w:tcPr>
          <w:p w:rsidR="0010792D" w:rsidRPr="005D71E7" w:rsidRDefault="0010792D" w:rsidP="00905530">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10792D" w:rsidRPr="005D71E7" w:rsidRDefault="0010792D" w:rsidP="00905530">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10792D" w:rsidRPr="005D71E7" w:rsidRDefault="0010792D" w:rsidP="00905530">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10792D" w:rsidRPr="005D71E7" w:rsidRDefault="0010792D" w:rsidP="00905530">
            <w:pPr>
              <w:jc w:val="center"/>
              <w:rPr>
                <w:rFonts w:ascii="Century Gothic" w:hAnsi="Century Gothic"/>
                <w:sz w:val="8"/>
                <w:szCs w:val="14"/>
                <w:lang w:val="es-ES_tradnl"/>
              </w:rPr>
            </w:pPr>
          </w:p>
        </w:tc>
        <w:tc>
          <w:tcPr>
            <w:tcW w:w="708" w:type="dxa"/>
            <w:tcBorders>
              <w:top w:val="single" w:sz="4" w:space="0" w:color="auto"/>
              <w:left w:val="nil"/>
              <w:bottom w:val="single" w:sz="4" w:space="0" w:color="auto"/>
              <w:right w:val="nil"/>
            </w:tcBorders>
          </w:tcPr>
          <w:p w:rsidR="0010792D" w:rsidRPr="005D71E7" w:rsidRDefault="0010792D" w:rsidP="00905530">
            <w:pPr>
              <w:jc w:val="center"/>
              <w:rPr>
                <w:rFonts w:ascii="Century Gothic" w:hAnsi="Century Gothic"/>
                <w:sz w:val="8"/>
                <w:szCs w:val="14"/>
                <w:lang w:val="es-ES_tradnl"/>
              </w:rPr>
            </w:pPr>
          </w:p>
        </w:tc>
      </w:tr>
      <w:tr w:rsidR="00871BAD" w:rsidRPr="00871BAD" w:rsidTr="003D3AB5">
        <w:trPr>
          <w:cantSplit/>
          <w:trHeight w:val="113"/>
        </w:trPr>
        <w:tc>
          <w:tcPr>
            <w:tcW w:w="9213" w:type="dxa"/>
            <w:gridSpan w:val="11"/>
            <w:tcBorders>
              <w:top w:val="single" w:sz="4" w:space="0" w:color="auto"/>
            </w:tcBorders>
          </w:tcPr>
          <w:p w:rsidR="0010792D" w:rsidRPr="00871BAD" w:rsidRDefault="0010792D" w:rsidP="00905530">
            <w:pPr>
              <w:jc w:val="center"/>
              <w:rPr>
                <w:rFonts w:ascii="Century Gothic" w:hAnsi="Century Gothic"/>
                <w:b/>
                <w:sz w:val="14"/>
                <w:szCs w:val="14"/>
                <w:lang w:val="es-ES_tradnl"/>
              </w:rPr>
            </w:pPr>
            <w:r w:rsidRPr="00871BAD">
              <w:rPr>
                <w:rFonts w:ascii="Century Gothic" w:hAnsi="Century Gothic"/>
                <w:b/>
                <w:sz w:val="14"/>
                <w:szCs w:val="14"/>
                <w:lang w:val="es-ES_tradnl"/>
              </w:rPr>
              <w:t>PLANTA PRIMERA</w:t>
            </w:r>
          </w:p>
        </w:tc>
      </w:tr>
      <w:tr w:rsidR="00871BAD" w:rsidRPr="00871BAD" w:rsidTr="00871BAD">
        <w:trPr>
          <w:cantSplit/>
          <w:trHeight w:val="113"/>
        </w:trPr>
        <w:tc>
          <w:tcPr>
            <w:tcW w:w="1417" w:type="dxa"/>
            <w:tcBorders>
              <w:top w:val="single" w:sz="4" w:space="0" w:color="auto"/>
            </w:tcBorders>
            <w:vAlign w:val="center"/>
          </w:tcPr>
          <w:p w:rsidR="0010792D" w:rsidRPr="00871BAD" w:rsidRDefault="003D1183" w:rsidP="003D3AB5">
            <w:pPr>
              <w:rPr>
                <w:rFonts w:ascii="Century Gothic" w:hAnsi="Century Gothic"/>
                <w:sz w:val="14"/>
                <w:szCs w:val="14"/>
                <w:lang w:val="es-ES_tradnl"/>
              </w:rPr>
            </w:pPr>
            <w:r w:rsidRPr="00871BAD">
              <w:rPr>
                <w:rFonts w:ascii="Century Gothic" w:hAnsi="Century Gothic"/>
                <w:sz w:val="14"/>
                <w:szCs w:val="14"/>
                <w:lang w:val="es-ES_tradnl"/>
              </w:rPr>
              <w:t>Laboratorio</w:t>
            </w:r>
          </w:p>
        </w:tc>
        <w:tc>
          <w:tcPr>
            <w:tcW w:w="851" w:type="dxa"/>
            <w:tcBorders>
              <w:top w:val="single" w:sz="4" w:space="0" w:color="auto"/>
            </w:tcBorders>
            <w:vAlign w:val="center"/>
          </w:tcPr>
          <w:p w:rsidR="0010792D" w:rsidRPr="00871BAD" w:rsidRDefault="0010792D"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74,20</w:t>
            </w:r>
          </w:p>
        </w:tc>
        <w:tc>
          <w:tcPr>
            <w:tcW w:w="992" w:type="dxa"/>
            <w:tcBorders>
              <w:top w:val="single" w:sz="4" w:space="0" w:color="auto"/>
            </w:tcBorders>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10792D" w:rsidRPr="00871BAD" w:rsidRDefault="00500B61" w:rsidP="003D3AB5">
            <w:pPr>
              <w:jc w:val="center"/>
              <w:rPr>
                <w:rFonts w:ascii="Century Gothic" w:hAnsi="Century Gothic"/>
                <w:sz w:val="14"/>
                <w:szCs w:val="14"/>
                <w:lang w:val="es-ES_tradnl"/>
              </w:rPr>
            </w:pPr>
            <w:r w:rsidRPr="00871BAD">
              <w:rPr>
                <w:rFonts w:ascii="Century Gothic" w:hAnsi="Century Gothic"/>
                <w:sz w:val="14"/>
                <w:szCs w:val="14"/>
                <w:lang w:val="es-ES_tradnl"/>
              </w:rPr>
              <w:t>50</w:t>
            </w:r>
          </w:p>
        </w:tc>
        <w:tc>
          <w:tcPr>
            <w:tcW w:w="666"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r w:rsidR="00905530" w:rsidRPr="00871BAD">
              <w:rPr>
                <w:rFonts w:ascii="Century Gothic" w:hAnsi="Century Gothic"/>
                <w:sz w:val="14"/>
                <w:szCs w:val="14"/>
                <w:lang w:val="es-ES_tradnl"/>
              </w:rPr>
              <w:t>1</w:t>
            </w:r>
            <w:r w:rsidRPr="00871BAD">
              <w:rPr>
                <w:rFonts w:ascii="Century Gothic" w:hAnsi="Century Gothic"/>
                <w:sz w:val="14"/>
                <w:szCs w:val="14"/>
                <w:lang w:val="es-ES_tradnl"/>
              </w:rPr>
              <w:t>,</w:t>
            </w:r>
            <w:r w:rsidR="00905530" w:rsidRPr="00871BAD">
              <w:rPr>
                <w:rFonts w:ascii="Century Gothic" w:hAnsi="Century Gothic"/>
                <w:sz w:val="14"/>
                <w:szCs w:val="14"/>
                <w:lang w:val="es-ES_tradnl"/>
              </w:rPr>
              <w:t>40</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3D3AB5" w:rsidRPr="00871BAD" w:rsidRDefault="003D3AB5"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w:t>
            </w:r>
          </w:p>
          <w:p w:rsidR="0010792D" w:rsidRPr="00871BAD" w:rsidRDefault="0010792D" w:rsidP="003D3AB5">
            <w:pPr>
              <w:rPr>
                <w:rFonts w:ascii="Century Gothic" w:hAnsi="Century Gothic"/>
                <w:sz w:val="14"/>
                <w:szCs w:val="14"/>
                <w:lang w:val="es-ES_tradnl"/>
              </w:rPr>
            </w:pPr>
            <w:r w:rsidRPr="00871BAD">
              <w:rPr>
                <w:rFonts w:ascii="Century Gothic" w:hAnsi="Century Gothic"/>
                <w:sz w:val="14"/>
                <w:szCs w:val="14"/>
                <w:lang w:val="es-ES_tradnl"/>
              </w:rPr>
              <w:t xml:space="preserve">Polivalente </w:t>
            </w:r>
            <w:r w:rsidR="00AF50B7" w:rsidRPr="00871BAD">
              <w:rPr>
                <w:rFonts w:ascii="Century Gothic" w:hAnsi="Century Gothic"/>
                <w:sz w:val="14"/>
                <w:szCs w:val="14"/>
                <w:lang w:val="es-ES_tradnl"/>
              </w:rPr>
              <w:t>10</w:t>
            </w:r>
          </w:p>
        </w:tc>
        <w:tc>
          <w:tcPr>
            <w:tcW w:w="851" w:type="dxa"/>
            <w:tcBorders>
              <w:top w:val="single" w:sz="4" w:space="0" w:color="auto"/>
            </w:tcBorders>
            <w:vAlign w:val="center"/>
          </w:tcPr>
          <w:p w:rsidR="0010792D" w:rsidRPr="00871BAD" w:rsidRDefault="0010792D"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52,</w:t>
            </w:r>
            <w:r w:rsidR="00DD73FD" w:rsidRPr="00871BAD">
              <w:rPr>
                <w:rFonts w:ascii="Century Gothic" w:hAnsi="Century Gothic"/>
                <w:sz w:val="14"/>
                <w:szCs w:val="14"/>
                <w:lang w:val="es-ES_tradnl"/>
              </w:rPr>
              <w:t>43</w:t>
            </w:r>
          </w:p>
        </w:tc>
        <w:tc>
          <w:tcPr>
            <w:tcW w:w="992" w:type="dxa"/>
            <w:tcBorders>
              <w:top w:val="single" w:sz="4" w:space="0" w:color="auto"/>
            </w:tcBorders>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10792D" w:rsidRPr="00871BAD" w:rsidRDefault="00DD73FD"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r w:rsidR="00905530" w:rsidRPr="00871BAD">
              <w:rPr>
                <w:rFonts w:ascii="Century Gothic" w:hAnsi="Century Gothic"/>
                <w:sz w:val="14"/>
                <w:szCs w:val="14"/>
                <w:lang w:val="es-ES_tradnl"/>
              </w:rPr>
              <w:t>2</w:t>
            </w:r>
            <w:r w:rsidRPr="00871BAD">
              <w:rPr>
                <w:rFonts w:ascii="Century Gothic" w:hAnsi="Century Gothic"/>
                <w:sz w:val="14"/>
                <w:szCs w:val="14"/>
                <w:lang w:val="es-ES_tradnl"/>
              </w:rPr>
              <w:t>,</w:t>
            </w:r>
            <w:r w:rsidR="00905530" w:rsidRPr="00871BAD">
              <w:rPr>
                <w:rFonts w:ascii="Century Gothic" w:hAnsi="Century Gothic"/>
                <w:sz w:val="14"/>
                <w:szCs w:val="14"/>
                <w:lang w:val="es-ES_tradnl"/>
              </w:rPr>
              <w:t>75</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shd w:val="clear" w:color="auto" w:fill="FFFFFF" w:themeFill="background1"/>
            <w:vAlign w:val="center"/>
          </w:tcPr>
          <w:p w:rsidR="003D3AB5" w:rsidRPr="00871BAD" w:rsidRDefault="003D3AB5"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w:t>
            </w:r>
          </w:p>
          <w:p w:rsidR="0010792D" w:rsidRPr="00871BAD" w:rsidRDefault="0010792D" w:rsidP="003D3AB5">
            <w:pPr>
              <w:rPr>
                <w:rFonts w:ascii="Century Gothic" w:hAnsi="Century Gothic"/>
                <w:sz w:val="14"/>
                <w:szCs w:val="14"/>
                <w:lang w:val="es-ES_tradnl"/>
              </w:rPr>
            </w:pPr>
            <w:r w:rsidRPr="00871BAD">
              <w:rPr>
                <w:rFonts w:ascii="Century Gothic" w:hAnsi="Century Gothic"/>
                <w:sz w:val="14"/>
                <w:szCs w:val="14"/>
                <w:lang w:val="es-ES_tradnl"/>
              </w:rPr>
              <w:t xml:space="preserve">Polivalente </w:t>
            </w:r>
            <w:r w:rsidR="00AF50B7" w:rsidRPr="00871BAD">
              <w:rPr>
                <w:rFonts w:ascii="Century Gothic" w:hAnsi="Century Gothic"/>
                <w:sz w:val="14"/>
                <w:szCs w:val="14"/>
                <w:lang w:val="es-ES_tradnl"/>
              </w:rPr>
              <w:t>9</w:t>
            </w:r>
          </w:p>
        </w:tc>
        <w:tc>
          <w:tcPr>
            <w:tcW w:w="851" w:type="dxa"/>
            <w:tcBorders>
              <w:top w:val="single" w:sz="4" w:space="0" w:color="auto"/>
            </w:tcBorders>
            <w:shd w:val="clear" w:color="auto" w:fill="FFFFFF" w:themeFill="background1"/>
            <w:vAlign w:val="center"/>
          </w:tcPr>
          <w:p w:rsidR="0010792D" w:rsidRPr="00871BAD" w:rsidRDefault="0010792D"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shd w:val="clear" w:color="auto" w:fill="FFFFFF" w:themeFill="background1"/>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5</w:t>
            </w:r>
            <w:r w:rsidR="00DD73FD" w:rsidRPr="00871BAD">
              <w:rPr>
                <w:rFonts w:ascii="Century Gothic" w:hAnsi="Century Gothic"/>
                <w:sz w:val="14"/>
                <w:szCs w:val="14"/>
                <w:lang w:val="es-ES_tradnl"/>
              </w:rPr>
              <w:t>1</w:t>
            </w:r>
            <w:r w:rsidRPr="00871BAD">
              <w:rPr>
                <w:rFonts w:ascii="Century Gothic" w:hAnsi="Century Gothic"/>
                <w:sz w:val="14"/>
                <w:szCs w:val="14"/>
                <w:lang w:val="es-ES_tradnl"/>
              </w:rPr>
              <w:t>,</w:t>
            </w:r>
            <w:r w:rsidR="00DD73FD" w:rsidRPr="00871BAD">
              <w:rPr>
                <w:rFonts w:ascii="Century Gothic" w:hAnsi="Century Gothic"/>
                <w:sz w:val="14"/>
                <w:szCs w:val="14"/>
                <w:lang w:val="es-ES_tradnl"/>
              </w:rPr>
              <w:t>5</w:t>
            </w:r>
            <w:r w:rsidRPr="00871BAD">
              <w:rPr>
                <w:rFonts w:ascii="Century Gothic" w:hAnsi="Century Gothic"/>
                <w:sz w:val="14"/>
                <w:szCs w:val="14"/>
                <w:lang w:val="es-ES_tradnl"/>
              </w:rPr>
              <w:t>0</w:t>
            </w:r>
          </w:p>
        </w:tc>
        <w:tc>
          <w:tcPr>
            <w:tcW w:w="992" w:type="dxa"/>
            <w:tcBorders>
              <w:top w:val="single" w:sz="4" w:space="0" w:color="auto"/>
            </w:tcBorders>
            <w:shd w:val="clear" w:color="auto" w:fill="FFFFFF" w:themeFill="background1"/>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shd w:val="clear" w:color="auto" w:fill="FFFFFF" w:themeFill="background1"/>
            <w:vAlign w:val="center"/>
          </w:tcPr>
          <w:p w:rsidR="0010792D" w:rsidRPr="00871BAD" w:rsidRDefault="00DD73FD"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tcBorders>
            <w:shd w:val="clear" w:color="auto" w:fill="FFFFFF" w:themeFill="background1"/>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shd w:val="clear" w:color="auto" w:fill="FFFFFF" w:themeFill="background1"/>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shd w:val="clear" w:color="auto" w:fill="FFFFFF" w:themeFill="background1"/>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shd w:val="clear" w:color="auto" w:fill="FFFFFF" w:themeFill="background1"/>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13,65</w:t>
            </w:r>
          </w:p>
        </w:tc>
        <w:tc>
          <w:tcPr>
            <w:tcW w:w="709" w:type="dxa"/>
            <w:tcBorders>
              <w:top w:val="single" w:sz="4" w:space="0" w:color="auto"/>
            </w:tcBorders>
            <w:shd w:val="clear" w:color="auto" w:fill="FFFFFF" w:themeFill="background1"/>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shd w:val="clear" w:color="auto" w:fill="FFFFFF" w:themeFill="background1"/>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10792D" w:rsidRPr="00871BAD" w:rsidRDefault="0010792D" w:rsidP="003D3AB5">
            <w:pPr>
              <w:rPr>
                <w:rFonts w:ascii="Century Gothic" w:hAnsi="Century Gothic"/>
                <w:sz w:val="14"/>
                <w:szCs w:val="14"/>
                <w:lang w:val="es-ES_tradnl"/>
              </w:rPr>
            </w:pPr>
            <w:r w:rsidRPr="00871BAD">
              <w:rPr>
                <w:rFonts w:ascii="Century Gothic" w:hAnsi="Century Gothic"/>
                <w:sz w:val="14"/>
                <w:szCs w:val="14"/>
                <w:lang w:val="es-ES_tradnl"/>
              </w:rPr>
              <w:t xml:space="preserve">Aseos </w:t>
            </w:r>
            <w:proofErr w:type="spellStart"/>
            <w:r w:rsidRPr="00871BAD">
              <w:rPr>
                <w:rFonts w:ascii="Century Gothic" w:hAnsi="Century Gothic"/>
                <w:sz w:val="14"/>
                <w:szCs w:val="14"/>
                <w:lang w:val="es-ES_tradnl"/>
              </w:rPr>
              <w:t>fem</w:t>
            </w:r>
            <w:proofErr w:type="spellEnd"/>
            <w:r w:rsidR="00AF50B7" w:rsidRPr="00871BAD">
              <w:rPr>
                <w:rFonts w:ascii="Century Gothic" w:hAnsi="Century Gothic"/>
                <w:sz w:val="14"/>
                <w:szCs w:val="14"/>
                <w:lang w:val="es-ES_tradnl"/>
              </w:rPr>
              <w:t xml:space="preserve"> </w:t>
            </w:r>
            <w:r w:rsidRPr="00871BAD">
              <w:rPr>
                <w:rFonts w:ascii="Century Gothic" w:hAnsi="Century Gothic"/>
                <w:sz w:val="14"/>
                <w:szCs w:val="14"/>
                <w:lang w:val="es-ES_tradnl"/>
              </w:rPr>
              <w:t>1</w:t>
            </w:r>
          </w:p>
        </w:tc>
        <w:tc>
          <w:tcPr>
            <w:tcW w:w="851" w:type="dxa"/>
            <w:tcBorders>
              <w:top w:val="single" w:sz="4" w:space="0" w:color="auto"/>
            </w:tcBorders>
            <w:vAlign w:val="center"/>
          </w:tcPr>
          <w:p w:rsidR="0010792D" w:rsidRPr="00871BAD" w:rsidRDefault="0010792D" w:rsidP="00871BAD">
            <w:pP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20,</w:t>
            </w:r>
            <w:r w:rsidR="00FA4D4D" w:rsidRPr="00871BAD">
              <w:rPr>
                <w:rFonts w:ascii="Century Gothic" w:hAnsi="Century Gothic"/>
                <w:sz w:val="14"/>
                <w:szCs w:val="14"/>
                <w:lang w:val="es-ES_tradnl"/>
              </w:rPr>
              <w:t>05</w:t>
            </w:r>
          </w:p>
        </w:tc>
        <w:tc>
          <w:tcPr>
            <w:tcW w:w="992"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3</w:t>
            </w:r>
          </w:p>
        </w:tc>
        <w:tc>
          <w:tcPr>
            <w:tcW w:w="993"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7</w:t>
            </w:r>
          </w:p>
        </w:tc>
        <w:tc>
          <w:tcPr>
            <w:tcW w:w="666"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13,32</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10792D" w:rsidRPr="00871BAD" w:rsidRDefault="0010792D" w:rsidP="003D3AB5">
            <w:pPr>
              <w:rPr>
                <w:rFonts w:ascii="Century Gothic" w:hAnsi="Century Gothic"/>
                <w:sz w:val="14"/>
                <w:szCs w:val="14"/>
                <w:lang w:val="es-ES_tradnl"/>
              </w:rPr>
            </w:pPr>
            <w:r w:rsidRPr="00871BAD">
              <w:rPr>
                <w:rFonts w:ascii="Century Gothic" w:hAnsi="Century Gothic"/>
                <w:sz w:val="14"/>
                <w:szCs w:val="14"/>
                <w:lang w:val="es-ES_tradnl"/>
              </w:rPr>
              <w:t>Aseos Mas 1</w:t>
            </w:r>
          </w:p>
        </w:tc>
        <w:tc>
          <w:tcPr>
            <w:tcW w:w="851" w:type="dxa"/>
            <w:tcBorders>
              <w:top w:val="single" w:sz="4" w:space="0" w:color="auto"/>
            </w:tcBorders>
            <w:vAlign w:val="center"/>
          </w:tcPr>
          <w:p w:rsidR="0010792D" w:rsidRPr="00871BAD" w:rsidRDefault="0010792D" w:rsidP="00871BAD">
            <w:pP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20,</w:t>
            </w:r>
            <w:r w:rsidR="00FA4D4D" w:rsidRPr="00871BAD">
              <w:rPr>
                <w:rFonts w:ascii="Century Gothic" w:hAnsi="Century Gothic"/>
                <w:sz w:val="14"/>
                <w:szCs w:val="14"/>
                <w:lang w:val="es-ES_tradnl"/>
              </w:rPr>
              <w:t>05</w:t>
            </w:r>
          </w:p>
        </w:tc>
        <w:tc>
          <w:tcPr>
            <w:tcW w:w="992"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3</w:t>
            </w:r>
          </w:p>
        </w:tc>
        <w:tc>
          <w:tcPr>
            <w:tcW w:w="993"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7</w:t>
            </w:r>
          </w:p>
        </w:tc>
        <w:tc>
          <w:tcPr>
            <w:tcW w:w="666"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10792D" w:rsidRPr="00871BAD" w:rsidRDefault="0010792D"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10792D"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9,10</w:t>
            </w:r>
          </w:p>
        </w:tc>
        <w:tc>
          <w:tcPr>
            <w:tcW w:w="709"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10792D" w:rsidRPr="00871BAD" w:rsidRDefault="0010792D"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AF50B7" w:rsidRPr="00871BAD" w:rsidRDefault="00AF50B7" w:rsidP="003D3AB5">
            <w:pPr>
              <w:rPr>
                <w:rFonts w:ascii="Century Gothic" w:hAnsi="Century Gothic"/>
                <w:sz w:val="14"/>
                <w:szCs w:val="14"/>
                <w:lang w:val="es-ES_tradnl"/>
              </w:rPr>
            </w:pPr>
            <w:r w:rsidRPr="00871BAD">
              <w:rPr>
                <w:rFonts w:ascii="Century Gothic" w:hAnsi="Century Gothic"/>
                <w:sz w:val="14"/>
                <w:szCs w:val="14"/>
                <w:lang w:val="es-ES_tradnl"/>
              </w:rPr>
              <w:t>Aseo Disc</w:t>
            </w:r>
          </w:p>
        </w:tc>
        <w:tc>
          <w:tcPr>
            <w:tcW w:w="851" w:type="dxa"/>
            <w:tcBorders>
              <w:top w:val="single" w:sz="4" w:space="0" w:color="auto"/>
            </w:tcBorders>
            <w:vAlign w:val="center"/>
          </w:tcPr>
          <w:p w:rsidR="00AF50B7" w:rsidRPr="00871BAD" w:rsidRDefault="00AF50B7" w:rsidP="00871BAD">
            <w:pP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 xml:space="preserve">6, </w:t>
            </w:r>
            <w:r w:rsidR="00FA4D4D" w:rsidRPr="00871BAD">
              <w:rPr>
                <w:rFonts w:ascii="Century Gothic" w:hAnsi="Century Gothic"/>
                <w:sz w:val="14"/>
                <w:szCs w:val="14"/>
                <w:lang w:val="es-ES_tradnl"/>
              </w:rPr>
              <w:t>12</w:t>
            </w:r>
          </w:p>
        </w:tc>
        <w:tc>
          <w:tcPr>
            <w:tcW w:w="992"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3</w:t>
            </w:r>
          </w:p>
        </w:tc>
        <w:tc>
          <w:tcPr>
            <w:tcW w:w="993"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66"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AF50B7" w:rsidRPr="00871BAD" w:rsidRDefault="00AF50B7"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6,62</w:t>
            </w:r>
          </w:p>
        </w:tc>
        <w:tc>
          <w:tcPr>
            <w:tcW w:w="709"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AF50B7" w:rsidRPr="00871BAD" w:rsidRDefault="00AF50B7" w:rsidP="003D3AB5">
            <w:pPr>
              <w:rPr>
                <w:rFonts w:ascii="Century Gothic" w:hAnsi="Century Gothic"/>
                <w:sz w:val="14"/>
                <w:szCs w:val="14"/>
                <w:lang w:val="es-ES_tradnl"/>
              </w:rPr>
            </w:pPr>
            <w:r w:rsidRPr="00871BAD">
              <w:rPr>
                <w:rFonts w:ascii="Century Gothic" w:hAnsi="Century Gothic"/>
                <w:sz w:val="14"/>
                <w:szCs w:val="14"/>
                <w:lang w:val="es-ES_tradnl"/>
              </w:rPr>
              <w:t>Pasillo 1-2</w:t>
            </w:r>
          </w:p>
        </w:tc>
        <w:tc>
          <w:tcPr>
            <w:tcW w:w="851" w:type="dxa"/>
            <w:tcBorders>
              <w:top w:val="single" w:sz="4" w:space="0" w:color="auto"/>
            </w:tcBorders>
            <w:vAlign w:val="center"/>
          </w:tcPr>
          <w:p w:rsidR="00AF50B7" w:rsidRPr="00871BAD" w:rsidRDefault="00AF50B7" w:rsidP="00871BAD">
            <w:pP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tcBorders>
            <w:vAlign w:val="center"/>
          </w:tcPr>
          <w:p w:rsidR="00AF50B7" w:rsidRPr="00871BAD" w:rsidRDefault="00FA4D4D" w:rsidP="003D3AB5">
            <w:pPr>
              <w:jc w:val="center"/>
              <w:rPr>
                <w:rFonts w:ascii="Century Gothic" w:hAnsi="Century Gothic"/>
                <w:sz w:val="14"/>
                <w:szCs w:val="14"/>
                <w:lang w:val="es-ES_tradnl"/>
              </w:rPr>
            </w:pPr>
            <w:r w:rsidRPr="00871BAD">
              <w:rPr>
                <w:rFonts w:ascii="Century Gothic" w:hAnsi="Century Gothic"/>
                <w:sz w:val="14"/>
                <w:szCs w:val="14"/>
                <w:lang w:val="es-ES_tradnl"/>
              </w:rPr>
              <w:t>53,79</w:t>
            </w:r>
          </w:p>
        </w:tc>
        <w:tc>
          <w:tcPr>
            <w:tcW w:w="992"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8</w:t>
            </w:r>
          </w:p>
        </w:tc>
        <w:tc>
          <w:tcPr>
            <w:tcW w:w="993" w:type="dxa"/>
            <w:tcBorders>
              <w:top w:val="single" w:sz="4" w:space="0" w:color="auto"/>
            </w:tcBorders>
            <w:vAlign w:val="center"/>
          </w:tcPr>
          <w:p w:rsidR="00AF50B7" w:rsidRPr="00871BAD" w:rsidRDefault="00FA4D4D" w:rsidP="003D3AB5">
            <w:pPr>
              <w:jc w:val="center"/>
              <w:rPr>
                <w:rFonts w:ascii="Century Gothic" w:hAnsi="Century Gothic"/>
                <w:sz w:val="14"/>
                <w:szCs w:val="14"/>
                <w:lang w:val="es-ES_tradnl"/>
              </w:rPr>
            </w:pPr>
            <w:r w:rsidRPr="00871BAD">
              <w:rPr>
                <w:rFonts w:ascii="Century Gothic" w:hAnsi="Century Gothic"/>
                <w:sz w:val="14"/>
                <w:szCs w:val="14"/>
                <w:lang w:val="es-ES_tradnl"/>
              </w:rPr>
              <w:t>7</w:t>
            </w:r>
          </w:p>
        </w:tc>
        <w:tc>
          <w:tcPr>
            <w:tcW w:w="666"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AF50B7" w:rsidRPr="00871BAD" w:rsidRDefault="00AF50B7"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w:t>
            </w:r>
          </w:p>
        </w:tc>
        <w:tc>
          <w:tcPr>
            <w:tcW w:w="709"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AF50B7" w:rsidRPr="00871BAD" w:rsidRDefault="00AF50B7"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3D3AB5">
        <w:trPr>
          <w:cantSplit/>
          <w:trHeight w:val="113"/>
        </w:trPr>
        <w:tc>
          <w:tcPr>
            <w:tcW w:w="4110" w:type="dxa"/>
            <w:gridSpan w:val="4"/>
            <w:tcBorders>
              <w:top w:val="single" w:sz="4" w:space="0" w:color="auto"/>
            </w:tcBorders>
          </w:tcPr>
          <w:p w:rsidR="00AF50B7" w:rsidRPr="00871BAD" w:rsidRDefault="00AF50B7" w:rsidP="003D3AB5">
            <w:pPr>
              <w:rPr>
                <w:rFonts w:ascii="Century Gothic" w:hAnsi="Century Gothic"/>
                <w:b/>
                <w:sz w:val="14"/>
                <w:szCs w:val="14"/>
                <w:lang w:val="es-ES_tradnl"/>
              </w:rPr>
            </w:pPr>
            <w:r w:rsidRPr="00871BAD">
              <w:rPr>
                <w:rFonts w:ascii="Century Gothic" w:hAnsi="Century Gothic"/>
                <w:b/>
                <w:sz w:val="14"/>
                <w:szCs w:val="14"/>
                <w:lang w:val="es-ES_tradnl"/>
              </w:rPr>
              <w:t>Total Sector 2 P1</w:t>
            </w:r>
          </w:p>
        </w:tc>
        <w:tc>
          <w:tcPr>
            <w:tcW w:w="993" w:type="dxa"/>
            <w:tcBorders>
              <w:top w:val="single" w:sz="4" w:space="0" w:color="auto"/>
            </w:tcBorders>
            <w:vAlign w:val="center"/>
          </w:tcPr>
          <w:p w:rsidR="00AF50B7" w:rsidRPr="00871BAD" w:rsidRDefault="00FA4D4D" w:rsidP="00905530">
            <w:pPr>
              <w:jc w:val="center"/>
              <w:rPr>
                <w:rFonts w:ascii="Century Gothic" w:hAnsi="Century Gothic"/>
                <w:b/>
                <w:sz w:val="14"/>
                <w:szCs w:val="14"/>
                <w:lang w:val="es-ES_tradnl"/>
              </w:rPr>
            </w:pPr>
            <w:r w:rsidRPr="00871BAD">
              <w:rPr>
                <w:rFonts w:ascii="Century Gothic" w:hAnsi="Century Gothic"/>
                <w:b/>
                <w:sz w:val="14"/>
                <w:szCs w:val="14"/>
                <w:lang w:val="es-ES_tradnl"/>
              </w:rPr>
              <w:t>143</w:t>
            </w:r>
          </w:p>
        </w:tc>
        <w:tc>
          <w:tcPr>
            <w:tcW w:w="666" w:type="dxa"/>
            <w:tcBorders>
              <w:top w:val="single" w:sz="4" w:space="0" w:color="auto"/>
            </w:tcBorders>
            <w:vAlign w:val="center"/>
          </w:tcPr>
          <w:p w:rsidR="00AF50B7" w:rsidRPr="00871BAD" w:rsidRDefault="00AF50B7" w:rsidP="00905530">
            <w:pPr>
              <w:jc w:val="center"/>
              <w:rPr>
                <w:rFonts w:ascii="Century Gothic" w:hAnsi="Century Gothic"/>
                <w:b/>
                <w:sz w:val="14"/>
                <w:szCs w:val="14"/>
                <w:lang w:val="es-ES_tradnl"/>
              </w:rPr>
            </w:pPr>
            <w:r w:rsidRPr="00871BAD">
              <w:rPr>
                <w:rFonts w:ascii="Century Gothic" w:hAnsi="Century Gothic"/>
                <w:b/>
                <w:sz w:val="14"/>
                <w:szCs w:val="14"/>
                <w:lang w:val="es-ES_tradnl"/>
              </w:rPr>
              <w:t>2</w:t>
            </w:r>
          </w:p>
        </w:tc>
        <w:tc>
          <w:tcPr>
            <w:tcW w:w="609" w:type="dxa"/>
            <w:tcBorders>
              <w:top w:val="single" w:sz="4" w:space="0" w:color="auto"/>
            </w:tcBorders>
            <w:vAlign w:val="center"/>
          </w:tcPr>
          <w:p w:rsidR="00AF50B7" w:rsidRPr="00871BAD" w:rsidRDefault="00AF50B7" w:rsidP="00905530">
            <w:pPr>
              <w:jc w:val="center"/>
              <w:rPr>
                <w:rFonts w:ascii="Century Gothic" w:hAnsi="Century Gothic"/>
                <w:b/>
                <w:sz w:val="14"/>
                <w:szCs w:val="14"/>
                <w:lang w:val="es-ES_tradnl"/>
              </w:rPr>
            </w:pPr>
            <w:r w:rsidRPr="00871BAD">
              <w:rPr>
                <w:rFonts w:ascii="Century Gothic" w:hAnsi="Century Gothic"/>
                <w:b/>
                <w:sz w:val="14"/>
                <w:szCs w:val="14"/>
                <w:lang w:val="es-ES_tradnl"/>
              </w:rPr>
              <w:t>2</w:t>
            </w:r>
          </w:p>
        </w:tc>
        <w:tc>
          <w:tcPr>
            <w:tcW w:w="709" w:type="dxa"/>
            <w:tcBorders>
              <w:top w:val="single" w:sz="4" w:space="0" w:color="auto"/>
            </w:tcBorders>
            <w:vAlign w:val="center"/>
          </w:tcPr>
          <w:p w:rsidR="00AF50B7" w:rsidRPr="00871BAD" w:rsidRDefault="00AF50B7" w:rsidP="00905530">
            <w:pPr>
              <w:jc w:val="center"/>
              <w:rPr>
                <w:rFonts w:ascii="Century Gothic" w:hAnsi="Century Gothic"/>
                <w:b/>
                <w:sz w:val="14"/>
                <w:szCs w:val="14"/>
                <w:lang w:val="es-ES_tradnl"/>
              </w:rPr>
            </w:pPr>
          </w:p>
        </w:tc>
        <w:tc>
          <w:tcPr>
            <w:tcW w:w="709" w:type="dxa"/>
            <w:tcBorders>
              <w:top w:val="single" w:sz="4" w:space="0" w:color="auto"/>
            </w:tcBorders>
            <w:vAlign w:val="center"/>
          </w:tcPr>
          <w:p w:rsidR="00AF50B7" w:rsidRPr="00871BAD" w:rsidRDefault="00AF50B7" w:rsidP="00905530">
            <w:pPr>
              <w:jc w:val="center"/>
              <w:rPr>
                <w:rFonts w:ascii="Century Gothic" w:hAnsi="Century Gothic"/>
                <w:b/>
                <w:sz w:val="14"/>
                <w:szCs w:val="14"/>
                <w:lang w:val="es-ES_tradnl"/>
              </w:rPr>
            </w:pPr>
          </w:p>
        </w:tc>
        <w:tc>
          <w:tcPr>
            <w:tcW w:w="709" w:type="dxa"/>
            <w:tcBorders>
              <w:top w:val="single" w:sz="4" w:space="0" w:color="auto"/>
            </w:tcBorders>
            <w:vAlign w:val="center"/>
          </w:tcPr>
          <w:p w:rsidR="00AF50B7" w:rsidRPr="00871BAD" w:rsidRDefault="00AF50B7" w:rsidP="00FA4D4D">
            <w:pPr>
              <w:jc w:val="center"/>
              <w:rPr>
                <w:rFonts w:ascii="Century Gothic" w:hAnsi="Century Gothic"/>
                <w:b/>
                <w:sz w:val="14"/>
                <w:szCs w:val="14"/>
                <w:lang w:val="es-ES_tradnl"/>
              </w:rPr>
            </w:pPr>
            <w:r w:rsidRPr="00871BAD">
              <w:rPr>
                <w:rFonts w:ascii="Century Gothic" w:hAnsi="Century Gothic"/>
                <w:b/>
                <w:sz w:val="14"/>
                <w:szCs w:val="14"/>
                <w:lang w:val="es-ES_tradnl"/>
              </w:rPr>
              <w:t>1,0</w:t>
            </w:r>
            <w:r w:rsidR="00FA4D4D" w:rsidRPr="00871BAD">
              <w:rPr>
                <w:rFonts w:ascii="Century Gothic" w:hAnsi="Century Gothic"/>
                <w:b/>
                <w:sz w:val="14"/>
                <w:szCs w:val="14"/>
                <w:lang w:val="es-ES_tradnl"/>
              </w:rPr>
              <w:t>0</w:t>
            </w:r>
          </w:p>
        </w:tc>
        <w:tc>
          <w:tcPr>
            <w:tcW w:w="708" w:type="dxa"/>
            <w:tcBorders>
              <w:top w:val="single" w:sz="4" w:space="0" w:color="auto"/>
            </w:tcBorders>
            <w:vAlign w:val="center"/>
          </w:tcPr>
          <w:p w:rsidR="00AF50B7" w:rsidRPr="00871BAD" w:rsidRDefault="00AF50B7" w:rsidP="00905530">
            <w:pPr>
              <w:jc w:val="center"/>
              <w:rPr>
                <w:rFonts w:ascii="Century Gothic" w:hAnsi="Century Gothic"/>
                <w:b/>
                <w:sz w:val="14"/>
                <w:szCs w:val="14"/>
                <w:lang w:val="es-ES_tradnl"/>
              </w:rPr>
            </w:pPr>
            <w:r w:rsidRPr="00871BAD">
              <w:rPr>
                <w:rFonts w:ascii="Century Gothic" w:hAnsi="Century Gothic"/>
                <w:b/>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3D3AB5" w:rsidRPr="00871BAD" w:rsidRDefault="003D3AB5"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w:t>
            </w:r>
          </w:p>
          <w:p w:rsidR="004F1096" w:rsidRPr="00871BAD" w:rsidRDefault="004F1096" w:rsidP="003D3AB5">
            <w:pPr>
              <w:rPr>
                <w:rFonts w:ascii="Century Gothic" w:hAnsi="Century Gothic"/>
                <w:sz w:val="14"/>
                <w:szCs w:val="14"/>
                <w:lang w:val="es-ES_tradnl"/>
              </w:rPr>
            </w:pPr>
            <w:r w:rsidRPr="00871BAD">
              <w:rPr>
                <w:rFonts w:ascii="Century Gothic" w:hAnsi="Century Gothic"/>
                <w:sz w:val="14"/>
                <w:szCs w:val="14"/>
                <w:lang w:val="es-ES_tradnl"/>
              </w:rPr>
              <w:t>Polivalente 5</w:t>
            </w:r>
          </w:p>
        </w:tc>
        <w:tc>
          <w:tcPr>
            <w:tcW w:w="851" w:type="dxa"/>
            <w:tcBorders>
              <w:top w:val="single" w:sz="4" w:space="0" w:color="auto"/>
            </w:tcBorders>
            <w:vAlign w:val="center"/>
          </w:tcPr>
          <w:p w:rsidR="004F1096" w:rsidRPr="00871BAD" w:rsidRDefault="004F1096"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49,92</w:t>
            </w:r>
          </w:p>
        </w:tc>
        <w:tc>
          <w:tcPr>
            <w:tcW w:w="992"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12,20+ 0,90</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3D3AB5" w:rsidRPr="00871BAD" w:rsidRDefault="003D3AB5"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w:t>
            </w:r>
          </w:p>
          <w:p w:rsidR="004F1096" w:rsidRPr="00871BAD" w:rsidRDefault="004F1096" w:rsidP="003D3AB5">
            <w:pPr>
              <w:rPr>
                <w:rFonts w:ascii="Century Gothic" w:hAnsi="Century Gothic"/>
                <w:sz w:val="14"/>
                <w:szCs w:val="14"/>
                <w:lang w:val="es-ES_tradnl"/>
              </w:rPr>
            </w:pPr>
            <w:r w:rsidRPr="00871BAD">
              <w:rPr>
                <w:rFonts w:ascii="Century Gothic" w:hAnsi="Century Gothic"/>
                <w:sz w:val="14"/>
                <w:szCs w:val="14"/>
                <w:lang w:val="es-ES_tradnl"/>
              </w:rPr>
              <w:t>Polivalente 6</w:t>
            </w:r>
          </w:p>
        </w:tc>
        <w:tc>
          <w:tcPr>
            <w:tcW w:w="851" w:type="dxa"/>
            <w:tcBorders>
              <w:top w:val="single" w:sz="4" w:space="0" w:color="auto"/>
            </w:tcBorders>
            <w:vAlign w:val="center"/>
          </w:tcPr>
          <w:p w:rsidR="004F1096" w:rsidRPr="00871BAD" w:rsidRDefault="004F1096"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50,68</w:t>
            </w:r>
          </w:p>
        </w:tc>
        <w:tc>
          <w:tcPr>
            <w:tcW w:w="992"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13,10 + 9,10</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3D3AB5" w:rsidRPr="00871BAD" w:rsidRDefault="003D3AB5"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w:t>
            </w:r>
          </w:p>
          <w:p w:rsidR="004F1096" w:rsidRPr="00871BAD" w:rsidRDefault="004F1096" w:rsidP="003D3AB5">
            <w:pPr>
              <w:rPr>
                <w:rFonts w:ascii="Century Gothic" w:hAnsi="Century Gothic"/>
                <w:sz w:val="14"/>
                <w:szCs w:val="14"/>
                <w:lang w:val="es-ES_tradnl"/>
              </w:rPr>
            </w:pPr>
            <w:r w:rsidRPr="00871BAD">
              <w:rPr>
                <w:rFonts w:ascii="Century Gothic" w:hAnsi="Century Gothic"/>
                <w:sz w:val="14"/>
                <w:szCs w:val="14"/>
                <w:lang w:val="es-ES_tradnl"/>
              </w:rPr>
              <w:t>Polivalente 7</w:t>
            </w:r>
          </w:p>
        </w:tc>
        <w:tc>
          <w:tcPr>
            <w:tcW w:w="851" w:type="dxa"/>
            <w:tcBorders>
              <w:top w:val="single" w:sz="4" w:space="0" w:color="auto"/>
            </w:tcBorders>
            <w:vAlign w:val="center"/>
          </w:tcPr>
          <w:p w:rsidR="004F1096" w:rsidRPr="00871BAD" w:rsidRDefault="004F1096"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50,68</w:t>
            </w:r>
          </w:p>
        </w:tc>
        <w:tc>
          <w:tcPr>
            <w:tcW w:w="992"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13,10 + 18,20</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3D3AB5" w:rsidRPr="00871BAD" w:rsidRDefault="003D3AB5"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w:t>
            </w:r>
          </w:p>
          <w:p w:rsidR="004F1096" w:rsidRPr="00871BAD" w:rsidRDefault="004F1096" w:rsidP="003D3AB5">
            <w:pPr>
              <w:rPr>
                <w:rFonts w:ascii="Century Gothic" w:hAnsi="Century Gothic"/>
                <w:sz w:val="14"/>
                <w:szCs w:val="14"/>
                <w:lang w:val="es-ES_tradnl"/>
              </w:rPr>
            </w:pPr>
            <w:r w:rsidRPr="00871BAD">
              <w:rPr>
                <w:rFonts w:ascii="Century Gothic" w:hAnsi="Century Gothic"/>
                <w:sz w:val="14"/>
                <w:szCs w:val="14"/>
                <w:lang w:val="es-ES_tradnl"/>
              </w:rPr>
              <w:t>Polivalente 8</w:t>
            </w:r>
          </w:p>
        </w:tc>
        <w:tc>
          <w:tcPr>
            <w:tcW w:w="851" w:type="dxa"/>
            <w:tcBorders>
              <w:top w:val="single" w:sz="4" w:space="0" w:color="auto"/>
            </w:tcBorders>
            <w:vAlign w:val="center"/>
          </w:tcPr>
          <w:p w:rsidR="004F1096" w:rsidRPr="00871BAD" w:rsidRDefault="004F1096"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50,97</w:t>
            </w:r>
          </w:p>
        </w:tc>
        <w:tc>
          <w:tcPr>
            <w:tcW w:w="992"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4F1096" w:rsidRPr="00871BAD" w:rsidRDefault="004F1096"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13,10 + 16,50</w:t>
            </w:r>
          </w:p>
        </w:tc>
        <w:tc>
          <w:tcPr>
            <w:tcW w:w="709"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4F1096" w:rsidRPr="00871BAD" w:rsidRDefault="004F1096"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584D49" w:rsidRPr="00871BAD" w:rsidRDefault="00584D49" w:rsidP="003D3AB5">
            <w:pPr>
              <w:rPr>
                <w:rFonts w:ascii="Century Gothic" w:hAnsi="Century Gothic"/>
                <w:sz w:val="14"/>
                <w:szCs w:val="14"/>
                <w:lang w:val="es-ES_tradnl"/>
              </w:rPr>
            </w:pPr>
            <w:r w:rsidRPr="00871BAD">
              <w:rPr>
                <w:rFonts w:ascii="Century Gothic" w:hAnsi="Century Gothic"/>
                <w:sz w:val="14"/>
                <w:szCs w:val="14"/>
                <w:lang w:val="es-ES_tradnl"/>
              </w:rPr>
              <w:t>Aula de dibujo</w:t>
            </w:r>
          </w:p>
        </w:tc>
        <w:tc>
          <w:tcPr>
            <w:tcW w:w="851" w:type="dxa"/>
            <w:tcBorders>
              <w:top w:val="single" w:sz="4" w:space="0" w:color="auto"/>
            </w:tcBorders>
            <w:vAlign w:val="center"/>
          </w:tcPr>
          <w:p w:rsidR="00584D49" w:rsidRPr="00871BAD" w:rsidRDefault="00584D49" w:rsidP="00871BAD">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89,41</w:t>
            </w:r>
          </w:p>
        </w:tc>
        <w:tc>
          <w:tcPr>
            <w:tcW w:w="992"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60</w:t>
            </w:r>
          </w:p>
        </w:tc>
        <w:tc>
          <w:tcPr>
            <w:tcW w:w="666"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09"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709"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10,90 + 11,60</w:t>
            </w:r>
          </w:p>
        </w:tc>
        <w:tc>
          <w:tcPr>
            <w:tcW w:w="709"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584D49" w:rsidRPr="00871BAD" w:rsidRDefault="00584D49"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AC2620" w:rsidRPr="00871BAD" w:rsidRDefault="00AC2620" w:rsidP="003D3AB5">
            <w:pPr>
              <w:rPr>
                <w:rFonts w:ascii="Century Gothic" w:hAnsi="Century Gothic"/>
                <w:sz w:val="14"/>
                <w:szCs w:val="14"/>
                <w:lang w:val="es-ES_tradnl"/>
              </w:rPr>
            </w:pPr>
            <w:r w:rsidRPr="00871BAD">
              <w:rPr>
                <w:rFonts w:ascii="Century Gothic" w:hAnsi="Century Gothic"/>
                <w:sz w:val="14"/>
                <w:szCs w:val="14"/>
                <w:lang w:val="es-ES_tradnl"/>
              </w:rPr>
              <w:t>APG 2</w:t>
            </w:r>
          </w:p>
        </w:tc>
        <w:tc>
          <w:tcPr>
            <w:tcW w:w="851" w:type="dxa"/>
            <w:tcBorders>
              <w:top w:val="single" w:sz="4" w:space="0" w:color="auto"/>
            </w:tcBorders>
            <w:vAlign w:val="center"/>
          </w:tcPr>
          <w:p w:rsidR="00AC2620" w:rsidRPr="00871BAD" w:rsidRDefault="00AC2620" w:rsidP="00871BAD">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27,20</w:t>
            </w:r>
          </w:p>
        </w:tc>
        <w:tc>
          <w:tcPr>
            <w:tcW w:w="992"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19</w:t>
            </w:r>
          </w:p>
        </w:tc>
        <w:tc>
          <w:tcPr>
            <w:tcW w:w="666"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AC2620" w:rsidRPr="00871BAD" w:rsidRDefault="00AC2620"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9,85 + 16,45</w:t>
            </w:r>
          </w:p>
        </w:tc>
        <w:tc>
          <w:tcPr>
            <w:tcW w:w="709"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AC2620" w:rsidRPr="00871BAD" w:rsidRDefault="00AC2620" w:rsidP="003D3AB5">
            <w:pPr>
              <w:rPr>
                <w:rFonts w:ascii="Century Gothic" w:hAnsi="Century Gothic"/>
                <w:sz w:val="14"/>
                <w:szCs w:val="14"/>
                <w:lang w:val="es-ES_tradnl"/>
              </w:rPr>
            </w:pPr>
            <w:r w:rsidRPr="00871BAD">
              <w:rPr>
                <w:rFonts w:ascii="Century Gothic" w:hAnsi="Century Gothic"/>
                <w:sz w:val="14"/>
                <w:szCs w:val="14"/>
                <w:lang w:val="es-ES_tradnl"/>
              </w:rPr>
              <w:t>Aula de Tecnología</w:t>
            </w:r>
          </w:p>
        </w:tc>
        <w:tc>
          <w:tcPr>
            <w:tcW w:w="851" w:type="dxa"/>
            <w:tcBorders>
              <w:top w:val="single" w:sz="4" w:space="0" w:color="auto"/>
            </w:tcBorders>
            <w:vAlign w:val="center"/>
          </w:tcPr>
          <w:p w:rsidR="00AC2620" w:rsidRPr="00871BAD" w:rsidRDefault="00AC2620" w:rsidP="00871BAD">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119,32</w:t>
            </w:r>
          </w:p>
        </w:tc>
        <w:tc>
          <w:tcPr>
            <w:tcW w:w="992"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AC2620"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80</w:t>
            </w:r>
          </w:p>
        </w:tc>
        <w:tc>
          <w:tcPr>
            <w:tcW w:w="666"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09"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709"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AC2620"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12,45 + 18,20</w:t>
            </w:r>
          </w:p>
        </w:tc>
        <w:tc>
          <w:tcPr>
            <w:tcW w:w="709"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AC2620" w:rsidRPr="00871BAD" w:rsidRDefault="00AC2620"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F32554" w:rsidRPr="00871BAD" w:rsidRDefault="00F32554" w:rsidP="003D3AB5">
            <w:pPr>
              <w:rPr>
                <w:rFonts w:ascii="Century Gothic" w:hAnsi="Century Gothic"/>
                <w:sz w:val="14"/>
                <w:szCs w:val="14"/>
                <w:lang w:val="es-ES_tradnl"/>
              </w:rPr>
            </w:pPr>
            <w:r w:rsidRPr="00871BAD">
              <w:rPr>
                <w:rFonts w:ascii="Century Gothic" w:hAnsi="Century Gothic"/>
                <w:sz w:val="14"/>
                <w:szCs w:val="14"/>
                <w:lang w:val="es-ES_tradnl"/>
              </w:rPr>
              <w:t>Aula de Apoyo 1</w:t>
            </w:r>
          </w:p>
        </w:tc>
        <w:tc>
          <w:tcPr>
            <w:tcW w:w="851" w:type="dxa"/>
            <w:tcBorders>
              <w:top w:val="single" w:sz="4" w:space="0" w:color="auto"/>
            </w:tcBorders>
            <w:vAlign w:val="center"/>
          </w:tcPr>
          <w:p w:rsidR="00F32554" w:rsidRPr="00871BAD" w:rsidRDefault="00F32554" w:rsidP="00871BAD">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14,85</w:t>
            </w:r>
          </w:p>
        </w:tc>
        <w:tc>
          <w:tcPr>
            <w:tcW w:w="992"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5,70 + 1,55</w:t>
            </w:r>
          </w:p>
        </w:tc>
        <w:tc>
          <w:tcPr>
            <w:tcW w:w="7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F32554" w:rsidRPr="00871BAD" w:rsidRDefault="00F32554" w:rsidP="003D3AB5">
            <w:pPr>
              <w:rPr>
                <w:rFonts w:ascii="Century Gothic" w:hAnsi="Century Gothic"/>
                <w:sz w:val="14"/>
                <w:szCs w:val="14"/>
                <w:lang w:val="es-ES_tradnl"/>
              </w:rPr>
            </w:pPr>
            <w:r w:rsidRPr="00871BAD">
              <w:rPr>
                <w:rFonts w:ascii="Century Gothic" w:hAnsi="Century Gothic"/>
                <w:sz w:val="14"/>
                <w:szCs w:val="14"/>
                <w:lang w:val="es-ES_tradnl"/>
              </w:rPr>
              <w:t>Aula de Apoyo 2</w:t>
            </w:r>
          </w:p>
        </w:tc>
        <w:tc>
          <w:tcPr>
            <w:tcW w:w="851" w:type="dxa"/>
            <w:tcBorders>
              <w:top w:val="single" w:sz="4" w:space="0" w:color="auto"/>
            </w:tcBorders>
            <w:vAlign w:val="center"/>
          </w:tcPr>
          <w:p w:rsidR="00F32554" w:rsidRPr="00871BAD" w:rsidRDefault="00F32554" w:rsidP="00871BAD">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14,85</w:t>
            </w:r>
          </w:p>
        </w:tc>
        <w:tc>
          <w:tcPr>
            <w:tcW w:w="992"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5,70 + 1,55</w:t>
            </w:r>
          </w:p>
        </w:tc>
        <w:tc>
          <w:tcPr>
            <w:tcW w:w="7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F32554" w:rsidRPr="00871BAD" w:rsidRDefault="00F32554" w:rsidP="003D3AB5">
            <w:pPr>
              <w:rPr>
                <w:rFonts w:ascii="Century Gothic" w:hAnsi="Century Gothic"/>
                <w:sz w:val="14"/>
                <w:szCs w:val="14"/>
                <w:lang w:val="es-ES_tradnl"/>
              </w:rPr>
            </w:pPr>
            <w:r w:rsidRPr="00871BAD">
              <w:rPr>
                <w:rFonts w:ascii="Century Gothic" w:hAnsi="Century Gothic"/>
                <w:sz w:val="14"/>
                <w:szCs w:val="14"/>
                <w:lang w:val="es-ES_tradnl"/>
              </w:rPr>
              <w:t>Seminario 7</w:t>
            </w:r>
          </w:p>
        </w:tc>
        <w:tc>
          <w:tcPr>
            <w:tcW w:w="851" w:type="dxa"/>
            <w:tcBorders>
              <w:top w:val="single" w:sz="4" w:space="0" w:color="auto"/>
            </w:tcBorders>
            <w:vAlign w:val="center"/>
          </w:tcPr>
          <w:p w:rsidR="00F32554" w:rsidRPr="00871BAD" w:rsidRDefault="00F32554"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F32554"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13,61</w:t>
            </w:r>
          </w:p>
        </w:tc>
        <w:tc>
          <w:tcPr>
            <w:tcW w:w="992"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F32554"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F32554"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8,00 + 7,65</w:t>
            </w:r>
          </w:p>
        </w:tc>
        <w:tc>
          <w:tcPr>
            <w:tcW w:w="7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F32554" w:rsidRPr="00871BAD" w:rsidRDefault="00F32554" w:rsidP="003D3AB5">
            <w:pPr>
              <w:rPr>
                <w:sz w:val="14"/>
                <w:szCs w:val="14"/>
              </w:rPr>
            </w:pPr>
            <w:r w:rsidRPr="00871BAD">
              <w:rPr>
                <w:rFonts w:ascii="Century Gothic" w:hAnsi="Century Gothic"/>
                <w:sz w:val="14"/>
                <w:szCs w:val="14"/>
                <w:lang w:val="es-ES_tradnl"/>
              </w:rPr>
              <w:t>Seminario 8</w:t>
            </w:r>
          </w:p>
        </w:tc>
        <w:tc>
          <w:tcPr>
            <w:tcW w:w="851" w:type="dxa"/>
            <w:tcBorders>
              <w:top w:val="single" w:sz="4" w:space="0" w:color="auto"/>
            </w:tcBorders>
            <w:vAlign w:val="center"/>
          </w:tcPr>
          <w:p w:rsidR="00F32554" w:rsidRPr="00871BAD" w:rsidRDefault="00F32554"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F32554"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F32554"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F32554" w:rsidRPr="00871BAD" w:rsidRDefault="00F32554"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F32554"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+ 4,70</w:t>
            </w:r>
          </w:p>
        </w:tc>
        <w:tc>
          <w:tcPr>
            <w:tcW w:w="709"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F32554" w:rsidRPr="00871BAD" w:rsidRDefault="00F32554"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8177BA" w:rsidRPr="00871BAD" w:rsidRDefault="008177BA" w:rsidP="003D3AB5">
            <w:pPr>
              <w:rPr>
                <w:sz w:val="14"/>
                <w:szCs w:val="14"/>
              </w:rPr>
            </w:pPr>
            <w:r w:rsidRPr="00871BAD">
              <w:rPr>
                <w:rFonts w:ascii="Century Gothic" w:hAnsi="Century Gothic"/>
                <w:sz w:val="14"/>
                <w:szCs w:val="14"/>
                <w:lang w:val="es-ES_tradnl"/>
              </w:rPr>
              <w:t>Seminario 9</w:t>
            </w:r>
          </w:p>
        </w:tc>
        <w:tc>
          <w:tcPr>
            <w:tcW w:w="851" w:type="dxa"/>
            <w:tcBorders>
              <w:top w:val="single" w:sz="4" w:space="0" w:color="auto"/>
            </w:tcBorders>
            <w:vAlign w:val="center"/>
          </w:tcPr>
          <w:p w:rsidR="008177BA" w:rsidRPr="00871BAD" w:rsidRDefault="008177BA"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tcBorders>
            <w:vAlign w:val="center"/>
          </w:tcPr>
          <w:p w:rsidR="008177BA" w:rsidRPr="00871BAD" w:rsidRDefault="008177BA"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8177BA" w:rsidRPr="00871BAD" w:rsidRDefault="008177BA"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8,00 + 7,65</w:t>
            </w:r>
          </w:p>
        </w:tc>
        <w:tc>
          <w:tcPr>
            <w:tcW w:w="709"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tcBorders>
            <w:vAlign w:val="center"/>
          </w:tcPr>
          <w:p w:rsidR="007B79A9" w:rsidRPr="00871BAD" w:rsidRDefault="007B79A9" w:rsidP="003D3AB5">
            <w:pPr>
              <w:rPr>
                <w:sz w:val="14"/>
                <w:szCs w:val="14"/>
              </w:rPr>
            </w:pPr>
            <w:r w:rsidRPr="00871BAD">
              <w:rPr>
                <w:rFonts w:ascii="Century Gothic" w:hAnsi="Century Gothic"/>
                <w:sz w:val="14"/>
                <w:szCs w:val="14"/>
                <w:lang w:val="es-ES_tradnl"/>
              </w:rPr>
              <w:t>Seminario 10</w:t>
            </w:r>
          </w:p>
        </w:tc>
        <w:tc>
          <w:tcPr>
            <w:tcW w:w="851" w:type="dxa"/>
            <w:tcBorders>
              <w:top w:val="single" w:sz="4" w:space="0" w:color="auto"/>
            </w:tcBorders>
            <w:vAlign w:val="center"/>
          </w:tcPr>
          <w:p w:rsidR="007B79A9" w:rsidRPr="00871BAD" w:rsidRDefault="007B79A9" w:rsidP="00871BAD">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tcBorders>
            <w:vAlign w:val="center"/>
          </w:tcPr>
          <w:p w:rsidR="007B79A9" w:rsidRPr="00871BAD" w:rsidRDefault="007B79A9"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tcBorders>
            <w:vAlign w:val="center"/>
          </w:tcPr>
          <w:p w:rsidR="007B79A9" w:rsidRPr="00871BAD" w:rsidRDefault="007B79A9"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+ 4,70</w:t>
            </w:r>
          </w:p>
        </w:tc>
        <w:tc>
          <w:tcPr>
            <w:tcW w:w="709"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tcBorders>
            <w:vAlign w:val="center"/>
          </w:tcPr>
          <w:p w:rsidR="007B79A9" w:rsidRPr="00871BAD" w:rsidRDefault="007B79A9"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bottom w:val="single" w:sz="4" w:space="0" w:color="auto"/>
            </w:tcBorders>
            <w:vAlign w:val="center"/>
          </w:tcPr>
          <w:p w:rsidR="008177BA" w:rsidRPr="00871BAD" w:rsidRDefault="008177BA" w:rsidP="003D3AB5">
            <w:pPr>
              <w:rPr>
                <w:rFonts w:ascii="Century Gothic" w:hAnsi="Century Gothic"/>
                <w:sz w:val="14"/>
                <w:szCs w:val="14"/>
                <w:lang w:val="es-ES_tradnl"/>
              </w:rPr>
            </w:pPr>
            <w:r w:rsidRPr="00871BAD">
              <w:rPr>
                <w:rFonts w:ascii="Century Gothic" w:hAnsi="Century Gothic"/>
                <w:sz w:val="14"/>
                <w:szCs w:val="14"/>
                <w:lang w:val="es-ES_tradnl"/>
              </w:rPr>
              <w:t>Pasillo 1-1</w:t>
            </w:r>
          </w:p>
        </w:tc>
        <w:tc>
          <w:tcPr>
            <w:tcW w:w="851" w:type="dxa"/>
            <w:tcBorders>
              <w:top w:val="single" w:sz="4" w:space="0" w:color="auto"/>
              <w:bottom w:val="single" w:sz="4" w:space="0" w:color="auto"/>
            </w:tcBorders>
            <w:vAlign w:val="center"/>
          </w:tcPr>
          <w:p w:rsidR="008177BA" w:rsidRPr="00871BAD" w:rsidRDefault="008177BA" w:rsidP="00871BAD">
            <w:pPr>
              <w:rPr>
                <w:sz w:val="14"/>
                <w:szCs w:val="14"/>
              </w:rPr>
            </w:pPr>
            <w:r w:rsidRPr="00871BAD">
              <w:rPr>
                <w:rFonts w:ascii="Century Gothic" w:hAnsi="Century Gothic"/>
                <w:sz w:val="14"/>
                <w:szCs w:val="14"/>
                <w:lang w:val="es-ES_tradnl"/>
              </w:rPr>
              <w:t>Docente (resto)</w:t>
            </w:r>
          </w:p>
        </w:tc>
        <w:tc>
          <w:tcPr>
            <w:tcW w:w="850" w:type="dxa"/>
            <w:tcBorders>
              <w:top w:val="single" w:sz="4" w:space="0" w:color="auto"/>
              <w:bottom w:val="single" w:sz="4" w:space="0" w:color="auto"/>
            </w:tcBorders>
            <w:vAlign w:val="center"/>
          </w:tcPr>
          <w:p w:rsidR="008177BA" w:rsidRPr="00871BAD" w:rsidRDefault="00B573B2" w:rsidP="003D3AB5">
            <w:pPr>
              <w:jc w:val="center"/>
              <w:rPr>
                <w:rFonts w:ascii="Century Gothic" w:hAnsi="Century Gothic"/>
                <w:sz w:val="14"/>
                <w:szCs w:val="14"/>
                <w:lang w:val="es-ES_tradnl"/>
              </w:rPr>
            </w:pPr>
            <w:r w:rsidRPr="00871BAD">
              <w:rPr>
                <w:rFonts w:ascii="Century Gothic" w:hAnsi="Century Gothic"/>
                <w:sz w:val="14"/>
                <w:szCs w:val="14"/>
                <w:lang w:val="es-ES_tradnl"/>
              </w:rPr>
              <w:t>132,68</w:t>
            </w:r>
          </w:p>
        </w:tc>
        <w:tc>
          <w:tcPr>
            <w:tcW w:w="992" w:type="dxa"/>
            <w:tcBorders>
              <w:top w:val="single" w:sz="4" w:space="0" w:color="auto"/>
              <w:bottom w:val="single" w:sz="4" w:space="0" w:color="auto"/>
            </w:tcBorders>
            <w:vAlign w:val="center"/>
          </w:tcPr>
          <w:p w:rsidR="008177BA" w:rsidRPr="00871BAD" w:rsidRDefault="008177BA" w:rsidP="003D3AB5">
            <w:pPr>
              <w:jc w:val="center"/>
              <w:rPr>
                <w:sz w:val="14"/>
                <w:szCs w:val="14"/>
              </w:rPr>
            </w:pPr>
            <w:r w:rsidRPr="00871BAD">
              <w:rPr>
                <w:rFonts w:ascii="Century Gothic" w:hAnsi="Century Gothic"/>
                <w:sz w:val="14"/>
                <w:szCs w:val="14"/>
                <w:lang w:val="es-ES_tradnl"/>
              </w:rPr>
              <w:t>8</w:t>
            </w:r>
          </w:p>
        </w:tc>
        <w:tc>
          <w:tcPr>
            <w:tcW w:w="993" w:type="dxa"/>
            <w:tcBorders>
              <w:top w:val="single" w:sz="4" w:space="0" w:color="auto"/>
              <w:bottom w:val="single" w:sz="4" w:space="0" w:color="auto"/>
            </w:tcBorders>
            <w:vAlign w:val="center"/>
          </w:tcPr>
          <w:p w:rsidR="008177BA" w:rsidRPr="00871BAD" w:rsidRDefault="00B573B2" w:rsidP="003D3AB5">
            <w:pPr>
              <w:jc w:val="center"/>
              <w:rPr>
                <w:rFonts w:ascii="Century Gothic" w:hAnsi="Century Gothic"/>
                <w:sz w:val="14"/>
                <w:szCs w:val="14"/>
                <w:lang w:val="es-ES_tradnl"/>
              </w:rPr>
            </w:pPr>
            <w:r w:rsidRPr="00871BAD">
              <w:rPr>
                <w:rFonts w:ascii="Century Gothic" w:hAnsi="Century Gothic"/>
                <w:sz w:val="14"/>
                <w:szCs w:val="14"/>
                <w:lang w:val="es-ES_tradnl"/>
              </w:rPr>
              <w:t>17</w:t>
            </w:r>
          </w:p>
        </w:tc>
        <w:tc>
          <w:tcPr>
            <w:tcW w:w="666"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bottom w:val="single" w:sz="4" w:space="0" w:color="auto"/>
            </w:tcBorders>
            <w:vAlign w:val="center"/>
          </w:tcPr>
          <w:p w:rsidR="008177BA" w:rsidRPr="00871BAD" w:rsidRDefault="00B573B2" w:rsidP="003D3AB5">
            <w:pPr>
              <w:jc w:val="center"/>
              <w:rPr>
                <w:sz w:val="14"/>
                <w:szCs w:val="14"/>
              </w:rPr>
            </w:pPr>
            <w:r w:rsidRPr="00871BAD">
              <w:rPr>
                <w:rFonts w:ascii="Century Gothic" w:hAnsi="Century Gothic"/>
                <w:sz w:val="14"/>
                <w:szCs w:val="14"/>
                <w:lang w:val="es-ES_tradnl"/>
              </w:rPr>
              <w:t>1</w:t>
            </w:r>
          </w:p>
        </w:tc>
        <w:tc>
          <w:tcPr>
            <w:tcW w:w="709" w:type="dxa"/>
            <w:tcBorders>
              <w:top w:val="single" w:sz="4" w:space="0" w:color="auto"/>
              <w:bottom w:val="single" w:sz="4" w:space="0" w:color="auto"/>
            </w:tcBorders>
            <w:vAlign w:val="center"/>
          </w:tcPr>
          <w:p w:rsidR="008177BA" w:rsidRPr="00871BAD" w:rsidRDefault="008177BA"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bottom w:val="single" w:sz="4" w:space="0" w:color="auto"/>
            </w:tcBorders>
            <w:vAlign w:val="center"/>
          </w:tcPr>
          <w:p w:rsidR="008177BA" w:rsidRPr="00871BAD" w:rsidRDefault="00B573B2" w:rsidP="003D3AB5">
            <w:pPr>
              <w:jc w:val="center"/>
              <w:rPr>
                <w:rFonts w:ascii="Century Gothic" w:hAnsi="Century Gothic"/>
                <w:sz w:val="14"/>
                <w:szCs w:val="14"/>
                <w:lang w:val="es-ES_tradnl"/>
              </w:rPr>
            </w:pPr>
            <w:r w:rsidRPr="00871BAD">
              <w:rPr>
                <w:rFonts w:ascii="Century Gothic" w:hAnsi="Century Gothic"/>
                <w:sz w:val="14"/>
                <w:szCs w:val="14"/>
                <w:lang w:val="es-ES_tradnl"/>
              </w:rPr>
              <w:t>-</w:t>
            </w:r>
          </w:p>
        </w:tc>
        <w:tc>
          <w:tcPr>
            <w:tcW w:w="709"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3D3AB5">
        <w:trPr>
          <w:cantSplit/>
          <w:trHeight w:val="113"/>
        </w:trPr>
        <w:tc>
          <w:tcPr>
            <w:tcW w:w="4110" w:type="dxa"/>
            <w:gridSpan w:val="4"/>
            <w:tcBorders>
              <w:top w:val="single" w:sz="4" w:space="0" w:color="auto"/>
              <w:bottom w:val="single" w:sz="4" w:space="0" w:color="auto"/>
            </w:tcBorders>
            <w:vAlign w:val="center"/>
          </w:tcPr>
          <w:p w:rsidR="008177BA" w:rsidRPr="00871BAD" w:rsidRDefault="0073337B" w:rsidP="00437C03">
            <w:pPr>
              <w:rPr>
                <w:rFonts w:ascii="Century Gothic" w:hAnsi="Century Gothic"/>
                <w:b/>
                <w:sz w:val="14"/>
                <w:szCs w:val="14"/>
                <w:lang w:val="es-ES_tradnl"/>
              </w:rPr>
            </w:pPr>
            <w:r w:rsidRPr="00871BAD">
              <w:rPr>
                <w:rFonts w:ascii="Century Gothic" w:hAnsi="Century Gothic"/>
                <w:b/>
                <w:sz w:val="14"/>
                <w:szCs w:val="14"/>
                <w:lang w:val="es-ES_tradnl"/>
              </w:rPr>
              <w:t>Total Sector 1 P1</w:t>
            </w:r>
          </w:p>
        </w:tc>
        <w:tc>
          <w:tcPr>
            <w:tcW w:w="993" w:type="dxa"/>
            <w:tcBorders>
              <w:top w:val="single" w:sz="4" w:space="0" w:color="auto"/>
              <w:bottom w:val="single" w:sz="4" w:space="0" w:color="auto"/>
            </w:tcBorders>
            <w:vAlign w:val="center"/>
          </w:tcPr>
          <w:p w:rsidR="008177BA" w:rsidRPr="00871BAD" w:rsidRDefault="00B573B2" w:rsidP="003D3AB5">
            <w:pPr>
              <w:jc w:val="center"/>
              <w:rPr>
                <w:rFonts w:ascii="Century Gothic" w:hAnsi="Century Gothic"/>
                <w:sz w:val="14"/>
                <w:szCs w:val="14"/>
                <w:lang w:val="es-ES_tradnl"/>
              </w:rPr>
            </w:pPr>
            <w:r w:rsidRPr="00871BAD">
              <w:rPr>
                <w:rFonts w:ascii="Century Gothic" w:hAnsi="Century Gothic"/>
                <w:sz w:val="14"/>
                <w:szCs w:val="14"/>
                <w:lang w:val="es-ES_tradnl"/>
              </w:rPr>
              <w:t>376</w:t>
            </w:r>
          </w:p>
        </w:tc>
        <w:tc>
          <w:tcPr>
            <w:tcW w:w="666"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09"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709"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p>
        </w:tc>
        <w:tc>
          <w:tcPr>
            <w:tcW w:w="709" w:type="dxa"/>
            <w:tcBorders>
              <w:top w:val="single" w:sz="4" w:space="0" w:color="auto"/>
              <w:bottom w:val="single" w:sz="4" w:space="0" w:color="auto"/>
            </w:tcBorders>
            <w:vAlign w:val="center"/>
          </w:tcPr>
          <w:p w:rsidR="008177BA" w:rsidRPr="00871BAD" w:rsidRDefault="008177BA" w:rsidP="003D3AB5">
            <w:pPr>
              <w:jc w:val="center"/>
              <w:rPr>
                <w:rFonts w:ascii="Century Gothic" w:hAnsi="Century Gothic"/>
                <w:sz w:val="14"/>
                <w:szCs w:val="14"/>
                <w:lang w:val="es-ES_tradnl"/>
              </w:rPr>
            </w:pPr>
          </w:p>
        </w:tc>
        <w:tc>
          <w:tcPr>
            <w:tcW w:w="709" w:type="dxa"/>
            <w:tcBorders>
              <w:top w:val="single" w:sz="4" w:space="0" w:color="auto"/>
              <w:bottom w:val="single" w:sz="4" w:space="0" w:color="auto"/>
            </w:tcBorders>
            <w:vAlign w:val="center"/>
          </w:tcPr>
          <w:p w:rsidR="008177BA" w:rsidRPr="00871BAD" w:rsidRDefault="00B573B2" w:rsidP="003D3AB5">
            <w:pPr>
              <w:jc w:val="center"/>
              <w:rPr>
                <w:rFonts w:ascii="Century Gothic" w:hAnsi="Century Gothic"/>
                <w:sz w:val="14"/>
                <w:szCs w:val="14"/>
                <w:lang w:val="es-ES_tradnl"/>
              </w:rPr>
            </w:pPr>
            <w:r w:rsidRPr="00871BAD">
              <w:rPr>
                <w:rFonts w:ascii="Century Gothic" w:hAnsi="Century Gothic"/>
                <w:sz w:val="14"/>
                <w:szCs w:val="14"/>
                <w:lang w:val="es-ES_tradnl"/>
              </w:rPr>
              <w:t>1,88</w:t>
            </w:r>
          </w:p>
        </w:tc>
        <w:tc>
          <w:tcPr>
            <w:tcW w:w="708" w:type="dxa"/>
            <w:tcBorders>
              <w:top w:val="single" w:sz="4" w:space="0" w:color="auto"/>
              <w:bottom w:val="single" w:sz="4" w:space="0" w:color="auto"/>
            </w:tcBorders>
            <w:vAlign w:val="center"/>
          </w:tcPr>
          <w:p w:rsidR="008177BA" w:rsidRPr="00871BAD" w:rsidRDefault="00B573B2"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3D3AB5">
        <w:trPr>
          <w:cantSplit/>
          <w:trHeight w:val="113"/>
        </w:trPr>
        <w:tc>
          <w:tcPr>
            <w:tcW w:w="9213" w:type="dxa"/>
            <w:gridSpan w:val="11"/>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b/>
                <w:sz w:val="14"/>
                <w:szCs w:val="14"/>
                <w:lang w:val="es-ES_tradnl"/>
              </w:rPr>
              <w:t>PLANTA BAJA</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4D42B5" w:rsidP="003D3AB5">
            <w:pPr>
              <w:rPr>
                <w:rFonts w:ascii="Century Gothic" w:hAnsi="Century Gothic"/>
                <w:sz w:val="14"/>
                <w:szCs w:val="14"/>
                <w:lang w:val="es-ES_tradnl"/>
              </w:rPr>
            </w:pPr>
            <w:r w:rsidRPr="00871BAD">
              <w:rPr>
                <w:rFonts w:ascii="Century Gothic" w:hAnsi="Century Gothic"/>
                <w:sz w:val="14"/>
                <w:szCs w:val="14"/>
                <w:lang w:val="es-ES_tradnl"/>
              </w:rPr>
              <w:t>Aula de Informática</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74,</w:t>
            </w:r>
            <w:r w:rsidR="004D42B5" w:rsidRPr="00871BAD">
              <w:rPr>
                <w:rFonts w:ascii="Century Gothic" w:hAnsi="Century Gothic"/>
                <w:sz w:val="14"/>
                <w:szCs w:val="14"/>
                <w:lang w:val="es-ES_tradnl"/>
              </w:rPr>
              <w:t>47</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50</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21,40</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Polivalente </w:t>
            </w:r>
            <w:r w:rsidR="004D42B5" w:rsidRPr="00871BAD">
              <w:rPr>
                <w:rFonts w:ascii="Century Gothic" w:hAnsi="Century Gothic"/>
                <w:sz w:val="14"/>
                <w:szCs w:val="14"/>
                <w:lang w:val="es-ES_tradnl"/>
              </w:rPr>
              <w:t>4</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52,43</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4D42B5" w:rsidP="003D3AB5">
            <w:pPr>
              <w:jc w:val="center"/>
              <w:rPr>
                <w:rFonts w:ascii="Century Gothic" w:hAnsi="Century Gothic"/>
                <w:sz w:val="14"/>
                <w:szCs w:val="14"/>
                <w:lang w:val="es-ES_tradnl"/>
              </w:rPr>
            </w:pPr>
            <w:r w:rsidRPr="00871BAD">
              <w:rPr>
                <w:rFonts w:ascii="Century Gothic" w:hAnsi="Century Gothic"/>
                <w:sz w:val="14"/>
                <w:szCs w:val="14"/>
                <w:lang w:val="es-ES_tradnl"/>
              </w:rPr>
              <w:t>13,45 + 6,60</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rPr>
                <w:rFonts w:ascii="Century Gothic" w:hAnsi="Century Gothic"/>
                <w:sz w:val="14"/>
                <w:szCs w:val="14"/>
                <w:lang w:val="es-ES_tradnl"/>
              </w:rPr>
            </w:pPr>
            <w:r w:rsidRPr="00871BAD">
              <w:rPr>
                <w:rFonts w:ascii="Century Gothic" w:hAnsi="Century Gothic"/>
                <w:sz w:val="14"/>
                <w:szCs w:val="14"/>
                <w:lang w:val="es-ES_tradnl"/>
              </w:rPr>
              <w:t xml:space="preserve">Aula  Polivalente </w:t>
            </w:r>
            <w:r w:rsidR="004D42B5" w:rsidRPr="00871BAD">
              <w:rPr>
                <w:rFonts w:ascii="Century Gothic" w:hAnsi="Century Gothic"/>
                <w:sz w:val="14"/>
                <w:szCs w:val="14"/>
                <w:lang w:val="es-ES_tradnl"/>
              </w:rPr>
              <w:t>3</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51,50</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13,65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rPr>
                <w:rFonts w:ascii="Century Gothic" w:hAnsi="Century Gothic"/>
                <w:sz w:val="14"/>
                <w:szCs w:val="14"/>
                <w:lang w:val="es-ES_tradnl"/>
              </w:rPr>
            </w:pPr>
            <w:r w:rsidRPr="00871BAD">
              <w:rPr>
                <w:rFonts w:ascii="Century Gothic" w:hAnsi="Century Gothic"/>
                <w:sz w:val="14"/>
                <w:szCs w:val="14"/>
                <w:lang w:val="es-ES_tradnl"/>
              </w:rPr>
              <w:t xml:space="preserve">Aseos </w:t>
            </w:r>
            <w:proofErr w:type="spellStart"/>
            <w:r w:rsidRPr="00871BAD">
              <w:rPr>
                <w:rFonts w:ascii="Century Gothic" w:hAnsi="Century Gothic"/>
                <w:sz w:val="14"/>
                <w:szCs w:val="14"/>
                <w:lang w:val="es-ES_tradnl"/>
              </w:rPr>
              <w:t>fem</w:t>
            </w:r>
            <w:proofErr w:type="spellEnd"/>
            <w:r w:rsidRPr="00871BAD">
              <w:rPr>
                <w:rFonts w:ascii="Century Gothic" w:hAnsi="Century Gothic"/>
                <w:sz w:val="14"/>
                <w:szCs w:val="14"/>
                <w:lang w:val="es-ES_tradnl"/>
              </w:rPr>
              <w:t xml:space="preserve"> 1</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jc w:val="cente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20,05</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3</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7</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13,32</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rPr>
                <w:rFonts w:ascii="Century Gothic" w:hAnsi="Century Gothic"/>
                <w:sz w:val="14"/>
                <w:szCs w:val="14"/>
                <w:lang w:val="es-ES_tradnl"/>
              </w:rPr>
            </w:pPr>
            <w:r w:rsidRPr="00871BAD">
              <w:rPr>
                <w:rFonts w:ascii="Century Gothic" w:hAnsi="Century Gothic"/>
                <w:sz w:val="14"/>
                <w:szCs w:val="14"/>
                <w:lang w:val="es-ES_tradnl"/>
              </w:rPr>
              <w:lastRenderedPageBreak/>
              <w:t>Aseos Mas 1</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jc w:val="cente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20,05</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3</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7</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9,10</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rPr>
                <w:rFonts w:ascii="Century Gothic" w:hAnsi="Century Gothic"/>
                <w:sz w:val="14"/>
                <w:szCs w:val="14"/>
                <w:lang w:val="es-ES_tradnl"/>
              </w:rPr>
            </w:pPr>
            <w:r w:rsidRPr="00871BAD">
              <w:rPr>
                <w:rFonts w:ascii="Century Gothic" w:hAnsi="Century Gothic"/>
                <w:sz w:val="14"/>
                <w:szCs w:val="14"/>
                <w:lang w:val="es-ES_tradnl"/>
              </w:rPr>
              <w:t>Aseo Disc</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jc w:val="cente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6, 12</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3</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6,62</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rPr>
                <w:rFonts w:ascii="Century Gothic" w:hAnsi="Century Gothic"/>
                <w:sz w:val="14"/>
                <w:szCs w:val="14"/>
                <w:lang w:val="es-ES_tradnl"/>
              </w:rPr>
            </w:pPr>
            <w:r w:rsidRPr="00871BAD">
              <w:rPr>
                <w:rFonts w:ascii="Century Gothic" w:hAnsi="Century Gothic"/>
                <w:sz w:val="14"/>
                <w:szCs w:val="14"/>
                <w:lang w:val="es-ES_tradnl"/>
              </w:rPr>
              <w:t>Pasillo 1-2</w:t>
            </w:r>
          </w:p>
        </w:tc>
        <w:tc>
          <w:tcPr>
            <w:tcW w:w="851" w:type="dxa"/>
            <w:tcBorders>
              <w:top w:val="single" w:sz="4" w:space="0" w:color="auto"/>
              <w:left w:val="single" w:sz="4" w:space="0" w:color="auto"/>
              <w:bottom w:val="single" w:sz="4" w:space="0" w:color="auto"/>
              <w:right w:val="single" w:sz="4" w:space="0" w:color="auto"/>
            </w:tcBorders>
          </w:tcPr>
          <w:p w:rsidR="0073337B" w:rsidRPr="00871BAD" w:rsidRDefault="0073337B" w:rsidP="00697457">
            <w:pPr>
              <w:jc w:val="center"/>
              <w:rPr>
                <w:rFonts w:ascii="Century Gothic" w:hAnsi="Century Gothic"/>
                <w:sz w:val="14"/>
                <w:szCs w:val="14"/>
                <w:lang w:val="es-ES_tradnl"/>
              </w:rPr>
            </w:pPr>
            <w:r w:rsidRPr="00871BAD">
              <w:rPr>
                <w:rFonts w:ascii="Century Gothic" w:hAnsi="Century Gothic"/>
                <w:sz w:val="14"/>
                <w:szCs w:val="14"/>
                <w:lang w:val="es-ES_tradnl"/>
              </w:rPr>
              <w:t>Docente (resto)</w:t>
            </w:r>
          </w:p>
        </w:tc>
        <w:tc>
          <w:tcPr>
            <w:tcW w:w="850" w:type="dxa"/>
            <w:tcBorders>
              <w:top w:val="single" w:sz="4" w:space="0" w:color="auto"/>
              <w:left w:val="single" w:sz="4" w:space="0" w:color="auto"/>
              <w:bottom w:val="single" w:sz="4" w:space="0" w:color="auto"/>
              <w:right w:val="single" w:sz="4" w:space="0" w:color="auto"/>
            </w:tcBorders>
            <w:vAlign w:val="center"/>
          </w:tcPr>
          <w:p w:rsidR="0073337B" w:rsidRPr="00871BAD" w:rsidRDefault="004D42B5" w:rsidP="003D3AB5">
            <w:pPr>
              <w:jc w:val="center"/>
              <w:rPr>
                <w:rFonts w:ascii="Century Gothic" w:hAnsi="Century Gothic"/>
                <w:sz w:val="14"/>
                <w:szCs w:val="14"/>
                <w:lang w:val="es-ES_tradnl"/>
              </w:rPr>
            </w:pPr>
            <w:r w:rsidRPr="00871BAD">
              <w:rPr>
                <w:rFonts w:ascii="Century Gothic" w:hAnsi="Century Gothic"/>
                <w:sz w:val="14"/>
                <w:szCs w:val="14"/>
                <w:lang w:val="es-ES_tradnl"/>
              </w:rPr>
              <w:t>49,03</w:t>
            </w:r>
          </w:p>
        </w:tc>
        <w:tc>
          <w:tcPr>
            <w:tcW w:w="992"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8</w:t>
            </w:r>
          </w:p>
        </w:tc>
        <w:tc>
          <w:tcPr>
            <w:tcW w:w="993"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7</w:t>
            </w:r>
          </w:p>
        </w:tc>
        <w:tc>
          <w:tcPr>
            <w:tcW w:w="666"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w:t>
            </w:r>
          </w:p>
        </w:tc>
        <w:tc>
          <w:tcPr>
            <w:tcW w:w="709"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vAlign w:val="center"/>
          </w:tcPr>
          <w:p w:rsidR="0073337B" w:rsidRPr="00871BAD" w:rsidRDefault="0073337B"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3D3AB5">
        <w:trPr>
          <w:cantSplit/>
          <w:trHeight w:val="113"/>
        </w:trPr>
        <w:tc>
          <w:tcPr>
            <w:tcW w:w="4110" w:type="dxa"/>
            <w:gridSpan w:val="4"/>
            <w:tcBorders>
              <w:top w:val="single" w:sz="4" w:space="0" w:color="auto"/>
              <w:left w:val="single" w:sz="4" w:space="0" w:color="auto"/>
              <w:bottom w:val="single" w:sz="4" w:space="0" w:color="auto"/>
              <w:right w:val="single" w:sz="4" w:space="0" w:color="auto"/>
            </w:tcBorders>
            <w:vAlign w:val="center"/>
          </w:tcPr>
          <w:p w:rsidR="00243D05" w:rsidRPr="00871BAD" w:rsidRDefault="00243D05" w:rsidP="003D3AB5">
            <w:pPr>
              <w:rPr>
                <w:rFonts w:ascii="Century Gothic" w:hAnsi="Century Gothic"/>
                <w:b/>
                <w:sz w:val="14"/>
                <w:szCs w:val="14"/>
                <w:lang w:val="es-ES_tradnl"/>
              </w:rPr>
            </w:pPr>
            <w:r w:rsidRPr="00871BAD">
              <w:rPr>
                <w:rFonts w:ascii="Century Gothic" w:hAnsi="Century Gothic"/>
                <w:b/>
                <w:sz w:val="14"/>
                <w:szCs w:val="14"/>
                <w:lang w:val="es-ES_tradnl"/>
              </w:rPr>
              <w:t>Total Sector 2 PB</w:t>
            </w:r>
          </w:p>
        </w:tc>
        <w:tc>
          <w:tcPr>
            <w:tcW w:w="993" w:type="dxa"/>
            <w:tcBorders>
              <w:top w:val="single" w:sz="4" w:space="0" w:color="auto"/>
              <w:left w:val="single" w:sz="4" w:space="0" w:color="auto"/>
              <w:bottom w:val="single" w:sz="4" w:space="0" w:color="auto"/>
              <w:right w:val="single" w:sz="4" w:space="0" w:color="auto"/>
            </w:tcBorders>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211</w:t>
            </w:r>
          </w:p>
        </w:tc>
        <w:tc>
          <w:tcPr>
            <w:tcW w:w="666" w:type="dxa"/>
            <w:tcBorders>
              <w:top w:val="single" w:sz="4" w:space="0" w:color="auto"/>
              <w:left w:val="single" w:sz="4" w:space="0" w:color="auto"/>
              <w:bottom w:val="single" w:sz="4" w:space="0" w:color="auto"/>
              <w:right w:val="single" w:sz="4" w:space="0" w:color="auto"/>
            </w:tcBorders>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2</w:t>
            </w:r>
          </w:p>
        </w:tc>
        <w:tc>
          <w:tcPr>
            <w:tcW w:w="609" w:type="dxa"/>
            <w:tcBorders>
              <w:top w:val="single" w:sz="4" w:space="0" w:color="auto"/>
              <w:left w:val="single" w:sz="4" w:space="0" w:color="auto"/>
              <w:bottom w:val="single" w:sz="4" w:space="0" w:color="auto"/>
              <w:right w:val="single" w:sz="4" w:space="0" w:color="auto"/>
            </w:tcBorders>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2</w:t>
            </w:r>
          </w:p>
        </w:tc>
        <w:tc>
          <w:tcPr>
            <w:tcW w:w="709" w:type="dxa"/>
            <w:tcBorders>
              <w:top w:val="single" w:sz="4" w:space="0" w:color="auto"/>
              <w:left w:val="single" w:sz="4" w:space="0" w:color="auto"/>
              <w:bottom w:val="single" w:sz="4" w:space="0" w:color="auto"/>
              <w:right w:val="single" w:sz="4" w:space="0" w:color="auto"/>
            </w:tcBorders>
          </w:tcPr>
          <w:p w:rsidR="00243D05" w:rsidRPr="00871BAD" w:rsidRDefault="00243D05" w:rsidP="00697457">
            <w:pPr>
              <w:jc w:val="center"/>
              <w:rPr>
                <w:rFonts w:ascii="Century Gothic" w:hAnsi="Century Gothic"/>
                <w:sz w:val="14"/>
                <w:szCs w:val="14"/>
                <w:lang w:val="es-ES_tradnl"/>
              </w:rPr>
            </w:pPr>
          </w:p>
        </w:tc>
        <w:tc>
          <w:tcPr>
            <w:tcW w:w="709" w:type="dxa"/>
            <w:tcBorders>
              <w:top w:val="single" w:sz="4" w:space="0" w:color="auto"/>
              <w:left w:val="single" w:sz="4" w:space="0" w:color="auto"/>
              <w:bottom w:val="single" w:sz="4" w:space="0" w:color="auto"/>
              <w:right w:val="single" w:sz="4" w:space="0" w:color="auto"/>
            </w:tcBorders>
          </w:tcPr>
          <w:p w:rsidR="00243D05" w:rsidRPr="00871BAD" w:rsidRDefault="00243D05" w:rsidP="00697457">
            <w:pPr>
              <w:jc w:val="center"/>
              <w:rPr>
                <w:rFonts w:ascii="Century Gothic" w:hAnsi="Century Gothic"/>
                <w:sz w:val="14"/>
                <w:szCs w:val="14"/>
                <w:lang w:val="es-ES_tradnl"/>
              </w:rPr>
            </w:pPr>
          </w:p>
        </w:tc>
        <w:tc>
          <w:tcPr>
            <w:tcW w:w="709" w:type="dxa"/>
            <w:tcBorders>
              <w:top w:val="single" w:sz="4" w:space="0" w:color="auto"/>
              <w:left w:val="single" w:sz="4" w:space="0" w:color="auto"/>
              <w:bottom w:val="single" w:sz="4" w:space="0" w:color="auto"/>
              <w:right w:val="single" w:sz="4" w:space="0" w:color="auto"/>
            </w:tcBorders>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1,06</w:t>
            </w:r>
          </w:p>
        </w:tc>
        <w:tc>
          <w:tcPr>
            <w:tcW w:w="708" w:type="dxa"/>
            <w:tcBorders>
              <w:top w:val="single" w:sz="4" w:space="0" w:color="auto"/>
              <w:left w:val="single" w:sz="4" w:space="0" w:color="auto"/>
              <w:bottom w:val="single" w:sz="4" w:space="0" w:color="auto"/>
              <w:right w:val="single" w:sz="4" w:space="0" w:color="auto"/>
            </w:tcBorders>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Aula  Polivalente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50,68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13,10+ 18,20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Aula  Polivalente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50,97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35</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13,10 + 16,50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Alumnos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19,55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13</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8,75 + 9,45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Orientación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proofErr w:type="spellStart"/>
            <w:r w:rsidRPr="00871BAD">
              <w:rPr>
                <w:rFonts w:ascii="Century Gothic" w:hAnsi="Century Gothic"/>
                <w:sz w:val="14"/>
                <w:szCs w:val="14"/>
                <w:lang w:val="es-ES_tradnl"/>
              </w:rPr>
              <w:t>Adminis</w:t>
            </w:r>
            <w:proofErr w:type="spellEnd"/>
            <w:r w:rsidRPr="00871BAD">
              <w:rPr>
                <w:rFonts w:ascii="Century Gothic" w:hAnsi="Century Gothic"/>
                <w:sz w:val="14"/>
                <w:szCs w:val="14"/>
                <w:lang w:val="es-ES_tradnl"/>
              </w:rPr>
              <w:t xml:space="preserve"> (oficinas)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17,07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8,25 + 5,75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Secretario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rFonts w:ascii="Century Gothic" w:hAnsi="Century Gothic"/>
                <w:sz w:val="14"/>
                <w:szCs w:val="14"/>
                <w:lang w:val="es-ES_tradnl"/>
              </w:rPr>
            </w:pPr>
            <w:proofErr w:type="spellStart"/>
            <w:r w:rsidRPr="00871BAD">
              <w:rPr>
                <w:rFonts w:ascii="Century Gothic" w:hAnsi="Century Gothic"/>
                <w:sz w:val="14"/>
                <w:szCs w:val="14"/>
                <w:lang w:val="es-ES_tradnl"/>
              </w:rPr>
              <w:t>Adminis</w:t>
            </w:r>
            <w:proofErr w:type="spellEnd"/>
            <w:r w:rsidRPr="00871BAD">
              <w:rPr>
                <w:rFonts w:ascii="Century Gothic" w:hAnsi="Century Gothic"/>
                <w:sz w:val="14"/>
                <w:szCs w:val="14"/>
                <w:lang w:val="es-ES_tradnl"/>
              </w:rPr>
              <w:t xml:space="preserve"> (oficinas)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17,07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8,25 + 2,15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Sala de Profesores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59,96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40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14,00 + 7,10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APG 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27,51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19</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9,85 + 11,80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Biblioteca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90,39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61</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13,75 + 17,70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Aula de música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rFonts w:ascii="Century Gothic" w:hAnsi="Century Gothic"/>
                <w:sz w:val="14"/>
                <w:szCs w:val="14"/>
                <w:lang w:val="es-ES_tradnl"/>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57,09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39</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12,65 + 9,65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Seminario 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13,61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+ 7,45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sz w:val="14"/>
                <w:szCs w:val="14"/>
              </w:rPr>
            </w:pPr>
            <w:r w:rsidRPr="00871BAD">
              <w:rPr>
                <w:rFonts w:ascii="Century Gothic" w:hAnsi="Century Gothic"/>
                <w:sz w:val="14"/>
                <w:szCs w:val="14"/>
                <w:lang w:val="es-ES_tradnl"/>
              </w:rPr>
              <w:t>Seminario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sz w:val="14"/>
                <w:szCs w:val="14"/>
              </w:rPr>
            </w:pPr>
            <w:r w:rsidRPr="00871BAD">
              <w:rPr>
                <w:rFonts w:ascii="Century Gothic" w:hAnsi="Century Gothic"/>
                <w:sz w:val="14"/>
                <w:szCs w:val="14"/>
                <w:lang w:val="es-ES_tradnl"/>
              </w:rPr>
              <w:t>Seminario 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8,00 + 7,65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sz w:val="14"/>
                <w:szCs w:val="14"/>
              </w:rPr>
            </w:pPr>
            <w:r w:rsidRPr="00871BAD">
              <w:rPr>
                <w:rFonts w:ascii="Century Gothic" w:hAnsi="Century Gothic"/>
                <w:sz w:val="14"/>
                <w:szCs w:val="14"/>
                <w:lang w:val="es-ES_tradnl"/>
              </w:rPr>
              <w:t>Seminario 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+ 7,45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sz w:val="14"/>
                <w:szCs w:val="14"/>
              </w:rPr>
            </w:pPr>
            <w:r w:rsidRPr="00871BAD">
              <w:rPr>
                <w:rFonts w:ascii="Century Gothic" w:hAnsi="Century Gothic"/>
                <w:sz w:val="14"/>
                <w:szCs w:val="14"/>
                <w:lang w:val="es-ES_tradnl"/>
              </w:rPr>
              <w:t>Seminario 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14,60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sz w:val="14"/>
                <w:szCs w:val="14"/>
              </w:rPr>
            </w:pPr>
            <w:r w:rsidRPr="00871BAD">
              <w:rPr>
                <w:rFonts w:ascii="Century Gothic" w:hAnsi="Century Gothic"/>
                <w:sz w:val="14"/>
                <w:szCs w:val="14"/>
                <w:lang w:val="es-ES_tradnl"/>
              </w:rPr>
              <w:t>Seminario 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(aulas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14,85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7,75 + 4,70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871BAD">
        <w:trPr>
          <w:cantSplit/>
          <w:trHeight w:val="11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rPr>
                <w:rFonts w:ascii="Century Gothic" w:hAnsi="Century Gothic"/>
                <w:sz w:val="14"/>
                <w:szCs w:val="14"/>
                <w:lang w:val="es-ES_tradnl"/>
              </w:rPr>
            </w:pPr>
            <w:r w:rsidRPr="00871BAD">
              <w:rPr>
                <w:rFonts w:ascii="Century Gothic" w:hAnsi="Century Gothic"/>
                <w:sz w:val="14"/>
                <w:szCs w:val="14"/>
                <w:lang w:val="es-ES_tradnl"/>
              </w:rPr>
              <w:t>Pasillo B-1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rPr>
                <w:sz w:val="14"/>
                <w:szCs w:val="14"/>
              </w:rPr>
            </w:pPr>
            <w:r w:rsidRPr="00871BAD">
              <w:rPr>
                <w:rFonts w:ascii="Century Gothic" w:hAnsi="Century Gothic"/>
                <w:sz w:val="14"/>
                <w:szCs w:val="14"/>
                <w:lang w:val="es-ES_tradnl"/>
              </w:rPr>
              <w:t>Docente (resto)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130,25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17</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1</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sz w:val="14"/>
                <w:szCs w:val="14"/>
              </w:rPr>
            </w:pPr>
            <w:r w:rsidRPr="00871BAD">
              <w:rPr>
                <w:rFonts w:ascii="Century Gothic" w:hAnsi="Century Gothic"/>
                <w:sz w:val="14"/>
                <w:szCs w:val="14"/>
                <w:lang w:val="es-ES_tradnl"/>
              </w:rPr>
              <w:t>25+25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3D3AB5">
            <w:pPr>
              <w:jc w:val="center"/>
              <w:rPr>
                <w:rFonts w:ascii="Century Gothic" w:hAnsi="Century Gothic"/>
                <w:sz w:val="14"/>
                <w:szCs w:val="14"/>
                <w:lang w:val="es-ES_tradnl"/>
              </w:rPr>
            </w:pPr>
            <w:r w:rsidRPr="00871BAD">
              <w:rPr>
                <w:rFonts w:ascii="Century Gothic" w:hAnsi="Century Gothic"/>
                <w:sz w:val="14"/>
                <w:szCs w:val="14"/>
                <w:lang w:val="es-ES_tradnl"/>
              </w:rPr>
              <w:t>cumple</w:t>
            </w:r>
          </w:p>
        </w:tc>
      </w:tr>
      <w:tr w:rsidR="00871BAD" w:rsidRPr="00871BAD" w:rsidTr="003D3AB5">
        <w:trPr>
          <w:cantSplit/>
          <w:trHeight w:val="113"/>
        </w:trPr>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3D3AB5">
            <w:pPr>
              <w:rPr>
                <w:rFonts w:ascii="Century Gothic" w:hAnsi="Century Gothic"/>
                <w:b/>
                <w:sz w:val="14"/>
                <w:szCs w:val="14"/>
                <w:lang w:val="es-ES_tradnl"/>
              </w:rPr>
            </w:pPr>
            <w:r w:rsidRPr="00871BAD">
              <w:rPr>
                <w:rFonts w:ascii="Century Gothic" w:hAnsi="Century Gothic"/>
                <w:b/>
                <w:sz w:val="14"/>
                <w:szCs w:val="14"/>
                <w:lang w:val="es-ES_tradnl"/>
              </w:rPr>
              <w:t>Total Sector 1 P1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323</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2</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jc w:val="center"/>
              <w:rPr>
                <w:rFonts w:ascii="Century Gothic" w:hAnsi="Century Gothic"/>
                <w:sz w:val="14"/>
                <w:szCs w:val="14"/>
                <w:lang w:val="es-ES_tradnl"/>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3D05" w:rsidRPr="00871BAD" w:rsidRDefault="00243D05" w:rsidP="00697457">
            <w:pPr>
              <w:jc w:val="center"/>
              <w:rPr>
                <w:rFonts w:ascii="Century Gothic" w:hAnsi="Century Gothic"/>
                <w:sz w:val="14"/>
                <w:szCs w:val="14"/>
                <w:lang w:val="es-ES_tradnl"/>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1,61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3D05" w:rsidRPr="00871BAD" w:rsidRDefault="00243D05" w:rsidP="00697457">
            <w:pPr>
              <w:jc w:val="center"/>
              <w:rPr>
                <w:rFonts w:ascii="Century Gothic" w:hAnsi="Century Gothic"/>
                <w:b/>
                <w:sz w:val="14"/>
                <w:szCs w:val="14"/>
                <w:lang w:val="es-ES_tradnl"/>
              </w:rPr>
            </w:pPr>
            <w:r w:rsidRPr="00871BAD">
              <w:rPr>
                <w:rFonts w:ascii="Century Gothic" w:hAnsi="Century Gothic"/>
                <w:b/>
                <w:sz w:val="14"/>
                <w:szCs w:val="14"/>
                <w:lang w:val="es-ES_tradnl"/>
              </w:rPr>
              <w:t>cumple</w:t>
            </w:r>
          </w:p>
        </w:tc>
      </w:tr>
    </w:tbl>
    <w:p w:rsidR="00871BAD" w:rsidRDefault="00871BAD" w:rsidP="00AC7C05">
      <w:pPr>
        <w:pStyle w:val="Sangradetextonormal"/>
        <w:ind w:firstLine="0"/>
        <w:rPr>
          <w:rFonts w:ascii="Century Gothic" w:hAnsi="Century Gothic"/>
          <w:sz w:val="16"/>
        </w:rPr>
      </w:pPr>
    </w:p>
    <w:p w:rsidR="00871BAD" w:rsidRDefault="00871BAD">
      <w:pPr>
        <w:rPr>
          <w:rFonts w:ascii="Century Gothic" w:hAnsi="Century Gothic"/>
          <w:sz w:val="16"/>
          <w:lang w:val="es-ES_tradnl"/>
        </w:rPr>
      </w:pPr>
      <w:r>
        <w:rPr>
          <w:rFonts w:ascii="Century Gothic" w:hAnsi="Century Gothic"/>
          <w:sz w:val="16"/>
        </w:rPr>
        <w:br w:type="page"/>
      </w:r>
    </w:p>
    <w:p w:rsidR="007A3BBA" w:rsidRDefault="007A3BBA" w:rsidP="00AC7C05">
      <w:pPr>
        <w:pStyle w:val="Sangradetextonormal"/>
        <w:ind w:firstLine="0"/>
        <w:rPr>
          <w:rFonts w:ascii="Century Gothic" w:hAnsi="Century Gothic"/>
          <w:sz w:val="16"/>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851"/>
        <w:gridCol w:w="850"/>
        <w:gridCol w:w="992"/>
        <w:gridCol w:w="993"/>
        <w:gridCol w:w="708"/>
        <w:gridCol w:w="567"/>
        <w:gridCol w:w="709"/>
        <w:gridCol w:w="709"/>
        <w:gridCol w:w="709"/>
        <w:gridCol w:w="708"/>
      </w:tblGrid>
      <w:tr w:rsidR="00871BAD" w:rsidRPr="003D3AB5" w:rsidTr="00777DAA">
        <w:trPr>
          <w:cantSplit/>
          <w:trHeight w:val="170"/>
        </w:trPr>
        <w:tc>
          <w:tcPr>
            <w:tcW w:w="9213"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71BAD" w:rsidRPr="00871BAD" w:rsidRDefault="00EE2DFE" w:rsidP="00777DAA">
            <w:pPr>
              <w:pStyle w:val="Ttulo3"/>
              <w:rPr>
                <w:rFonts w:ascii="Century Gothic" w:hAnsi="Century Gothic"/>
                <w:b/>
                <w:sz w:val="16"/>
                <w:szCs w:val="14"/>
              </w:rPr>
            </w:pPr>
            <w:r>
              <w:rPr>
                <w:rFonts w:ascii="Century Gothic" w:hAnsi="Century Gothic"/>
                <w:b/>
                <w:sz w:val="16"/>
                <w:szCs w:val="14"/>
              </w:rPr>
              <w:t>AMPLIACIÓN</w:t>
            </w:r>
          </w:p>
        </w:tc>
      </w:tr>
      <w:tr w:rsidR="00871BAD" w:rsidRPr="003D3AB5" w:rsidTr="00777DAA">
        <w:trPr>
          <w:cantSplit/>
          <w:trHeight w:val="170"/>
        </w:trPr>
        <w:tc>
          <w:tcPr>
            <w:tcW w:w="9213" w:type="dxa"/>
            <w:gridSpan w:val="11"/>
            <w:tcBorders>
              <w:top w:val="single" w:sz="4" w:space="0" w:color="auto"/>
              <w:left w:val="nil"/>
              <w:bottom w:val="nil"/>
              <w:right w:val="nil"/>
            </w:tcBorders>
          </w:tcPr>
          <w:p w:rsidR="00871BAD" w:rsidRPr="003D3AB5" w:rsidRDefault="00871BAD" w:rsidP="00777DAA">
            <w:pPr>
              <w:pStyle w:val="Ttulo3"/>
              <w:jc w:val="both"/>
              <w:rPr>
                <w:rFonts w:ascii="Century Gothic" w:hAnsi="Century Gothic"/>
                <w:b/>
                <w:sz w:val="14"/>
                <w:szCs w:val="14"/>
              </w:rPr>
            </w:pPr>
            <w:r w:rsidRPr="003D3AB5">
              <w:rPr>
                <w:rFonts w:ascii="Century Gothic" w:hAnsi="Century Gothic"/>
                <w:b/>
                <w:sz w:val="14"/>
                <w:szCs w:val="14"/>
              </w:rPr>
              <w:t>Cálculo de ocupación, número de salidas, longitud de recorridos de evacuación y dimensionado de los medios de evacuación</w:t>
            </w:r>
          </w:p>
        </w:tc>
      </w:tr>
      <w:tr w:rsidR="00871BAD" w:rsidRPr="003D3AB5" w:rsidTr="00E00510">
        <w:trPr>
          <w:cantSplit/>
          <w:trHeight w:val="170"/>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Recinto, planta, sector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 xml:space="preserve">Uso previsto </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Superficie útil (m</w:t>
            </w:r>
            <w:r w:rsidRPr="003D3AB5">
              <w:rPr>
                <w:rFonts w:ascii="Century Gothic" w:hAnsi="Century Gothic"/>
                <w:sz w:val="14"/>
                <w:szCs w:val="14"/>
                <w:vertAlign w:val="superscript"/>
                <w:lang w:val="es-ES_tradnl"/>
              </w:rPr>
              <w:t>2</w:t>
            </w:r>
            <w:r w:rsidRPr="003D3AB5">
              <w:rPr>
                <w:rFonts w:ascii="Century Gothic" w:hAnsi="Century Gothic"/>
                <w:sz w:val="14"/>
                <w:szCs w:val="14"/>
                <w:lang w:val="es-ES_tradnl"/>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Densidad ocupación (m</w:t>
            </w:r>
            <w:r w:rsidRPr="003D3AB5">
              <w:rPr>
                <w:rFonts w:ascii="Century Gothic" w:hAnsi="Century Gothic"/>
                <w:sz w:val="14"/>
                <w:szCs w:val="14"/>
                <w:vertAlign w:val="superscript"/>
                <w:lang w:val="es-ES_tradnl"/>
              </w:rPr>
              <w:t>2</w:t>
            </w:r>
            <w:r w:rsidRPr="003D3AB5">
              <w:rPr>
                <w:rFonts w:ascii="Century Gothic" w:hAnsi="Century Gothic"/>
                <w:sz w:val="14"/>
                <w:szCs w:val="14"/>
                <w:lang w:val="es-ES_tradnl"/>
              </w:rPr>
              <w:t>/</w:t>
            </w:r>
            <w:proofErr w:type="spellStart"/>
            <w:r w:rsidRPr="003D3AB5">
              <w:rPr>
                <w:rFonts w:ascii="Century Gothic" w:hAnsi="Century Gothic"/>
                <w:sz w:val="14"/>
                <w:szCs w:val="14"/>
                <w:lang w:val="es-ES_tradnl"/>
              </w:rPr>
              <w:t>pers</w:t>
            </w:r>
            <w:proofErr w:type="spellEnd"/>
            <w:r w:rsidRPr="003D3AB5">
              <w:rPr>
                <w:rFonts w:ascii="Century Gothic" w:hAnsi="Century Gothic"/>
                <w:sz w:val="14"/>
                <w:szCs w:val="14"/>
                <w:lang w:val="es-ES_tradnl"/>
              </w:rPr>
              <w:t>.)</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Ocupación (</w:t>
            </w:r>
            <w:proofErr w:type="spellStart"/>
            <w:r w:rsidRPr="003D3AB5">
              <w:rPr>
                <w:rFonts w:ascii="Century Gothic" w:hAnsi="Century Gothic"/>
                <w:sz w:val="14"/>
                <w:szCs w:val="14"/>
                <w:lang w:val="es-ES_tradnl"/>
              </w:rPr>
              <w:t>pers</w:t>
            </w:r>
            <w:proofErr w:type="spellEnd"/>
            <w:r w:rsidRPr="003D3AB5">
              <w:rPr>
                <w:rFonts w:ascii="Century Gothic" w:hAnsi="Century Gothic"/>
                <w:sz w:val="14"/>
                <w:szCs w:val="14"/>
                <w:lang w:val="es-ES_tradnl"/>
              </w:rPr>
              <w:t>.)</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 xml:space="preserve">Número de salidas </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Recorridos de evacuación (m)</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Anchura de salidas  (m)</w:t>
            </w:r>
          </w:p>
        </w:tc>
      </w:tr>
      <w:tr w:rsidR="00871BAD" w:rsidRPr="003D3AB5" w:rsidTr="00E00510">
        <w:trPr>
          <w:cantSplit/>
          <w:trHeight w:val="170"/>
        </w:trPr>
        <w:tc>
          <w:tcPr>
            <w:tcW w:w="1417" w:type="dxa"/>
            <w:vMerge/>
            <w:tcBorders>
              <w:top w:val="single" w:sz="4" w:space="0" w:color="auto"/>
              <w:bottom w:val="single" w:sz="4" w:space="0" w:color="auto"/>
            </w:tcBorders>
          </w:tcPr>
          <w:p w:rsidR="00871BAD" w:rsidRPr="003D3AB5" w:rsidRDefault="00871BAD" w:rsidP="00777DAA">
            <w:pPr>
              <w:jc w:val="both"/>
              <w:rPr>
                <w:rFonts w:ascii="Century Gothic" w:hAnsi="Century Gothic"/>
                <w:sz w:val="14"/>
                <w:szCs w:val="14"/>
                <w:lang w:val="es-ES_tradnl"/>
              </w:rPr>
            </w:pPr>
          </w:p>
        </w:tc>
        <w:tc>
          <w:tcPr>
            <w:tcW w:w="851" w:type="dxa"/>
            <w:vMerge/>
            <w:tcBorders>
              <w:top w:val="single" w:sz="4" w:space="0" w:color="auto"/>
              <w:bottom w:val="single" w:sz="4" w:space="0" w:color="auto"/>
            </w:tcBorders>
          </w:tcPr>
          <w:p w:rsidR="00871BAD" w:rsidRPr="003D3AB5" w:rsidRDefault="00871BAD" w:rsidP="00777DAA">
            <w:pPr>
              <w:jc w:val="both"/>
              <w:rPr>
                <w:rFonts w:ascii="Century Gothic" w:hAnsi="Century Gothic"/>
                <w:sz w:val="14"/>
                <w:szCs w:val="14"/>
                <w:lang w:val="es-ES_tradnl"/>
              </w:rPr>
            </w:pPr>
          </w:p>
        </w:tc>
        <w:tc>
          <w:tcPr>
            <w:tcW w:w="850" w:type="dxa"/>
            <w:vMerge/>
            <w:tcBorders>
              <w:top w:val="single" w:sz="4" w:space="0" w:color="auto"/>
              <w:bottom w:val="single" w:sz="4" w:space="0" w:color="auto"/>
            </w:tcBorders>
          </w:tcPr>
          <w:p w:rsidR="00871BAD" w:rsidRPr="003D3AB5" w:rsidRDefault="00871BAD" w:rsidP="00777DAA">
            <w:pPr>
              <w:jc w:val="both"/>
              <w:rPr>
                <w:rFonts w:ascii="Century Gothic" w:hAnsi="Century Gothic"/>
                <w:sz w:val="14"/>
                <w:szCs w:val="14"/>
                <w:lang w:val="es-ES_tradnl"/>
              </w:rPr>
            </w:pPr>
          </w:p>
        </w:tc>
        <w:tc>
          <w:tcPr>
            <w:tcW w:w="992" w:type="dxa"/>
            <w:vMerge/>
            <w:tcBorders>
              <w:top w:val="single" w:sz="4" w:space="0" w:color="auto"/>
              <w:bottom w:val="single" w:sz="4" w:space="0" w:color="auto"/>
            </w:tcBorders>
          </w:tcPr>
          <w:p w:rsidR="00871BAD" w:rsidRPr="003D3AB5" w:rsidRDefault="00871BAD" w:rsidP="00777DAA">
            <w:pPr>
              <w:jc w:val="both"/>
              <w:rPr>
                <w:rFonts w:ascii="Century Gothic" w:hAnsi="Century Gothic"/>
                <w:sz w:val="14"/>
                <w:szCs w:val="14"/>
                <w:lang w:val="es-ES_tradnl"/>
              </w:rPr>
            </w:pPr>
          </w:p>
        </w:tc>
        <w:tc>
          <w:tcPr>
            <w:tcW w:w="993" w:type="dxa"/>
            <w:vMerge/>
            <w:tcBorders>
              <w:top w:val="single" w:sz="4" w:space="0" w:color="auto"/>
              <w:bottom w:val="single" w:sz="4" w:space="0" w:color="auto"/>
            </w:tcBorders>
          </w:tcPr>
          <w:p w:rsidR="00871BAD" w:rsidRPr="003D3AB5" w:rsidRDefault="00871BAD" w:rsidP="00777DAA">
            <w:pPr>
              <w:jc w:val="both"/>
              <w:rPr>
                <w:rFonts w:ascii="Century Gothic" w:hAnsi="Century Gothic"/>
                <w:sz w:val="14"/>
                <w:szCs w:val="14"/>
                <w:lang w:val="es-ES_tradnl"/>
              </w:rPr>
            </w:pPr>
          </w:p>
        </w:tc>
        <w:tc>
          <w:tcPr>
            <w:tcW w:w="708" w:type="dxa"/>
            <w:tcBorders>
              <w:top w:val="single" w:sz="4" w:space="0" w:color="auto"/>
              <w:bottom w:val="single" w:sz="4" w:space="0" w:color="auto"/>
            </w:tcBorders>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Norma</w:t>
            </w:r>
          </w:p>
        </w:tc>
        <w:tc>
          <w:tcPr>
            <w:tcW w:w="567" w:type="dxa"/>
            <w:tcBorders>
              <w:top w:val="single" w:sz="4" w:space="0" w:color="auto"/>
              <w:bottom w:val="single" w:sz="4" w:space="0" w:color="auto"/>
            </w:tcBorders>
          </w:tcPr>
          <w:p w:rsidR="00871BAD" w:rsidRPr="003D3AB5" w:rsidRDefault="00871BAD" w:rsidP="00777DAA">
            <w:pPr>
              <w:jc w:val="center"/>
              <w:rPr>
                <w:rFonts w:ascii="Century Gothic" w:hAnsi="Century Gothic"/>
                <w:sz w:val="14"/>
                <w:szCs w:val="14"/>
                <w:lang w:val="es-ES_tradnl"/>
              </w:rPr>
            </w:pPr>
            <w:proofErr w:type="spellStart"/>
            <w:r w:rsidRPr="003D3AB5">
              <w:rPr>
                <w:rFonts w:ascii="Century Gothic" w:hAnsi="Century Gothic"/>
                <w:sz w:val="14"/>
                <w:szCs w:val="14"/>
                <w:lang w:val="es-ES_tradnl"/>
              </w:rPr>
              <w:t>Proy</w:t>
            </w:r>
            <w:proofErr w:type="spellEnd"/>
            <w:r w:rsidRPr="003D3AB5">
              <w:rPr>
                <w:rFonts w:ascii="Century Gothic" w:hAnsi="Century Gothic"/>
                <w:sz w:val="14"/>
                <w:szCs w:val="14"/>
                <w:lang w:val="es-ES_tradnl"/>
              </w:rPr>
              <w:t>.</w:t>
            </w:r>
          </w:p>
        </w:tc>
        <w:tc>
          <w:tcPr>
            <w:tcW w:w="709" w:type="dxa"/>
            <w:tcBorders>
              <w:top w:val="single" w:sz="4" w:space="0" w:color="auto"/>
              <w:bottom w:val="single" w:sz="4" w:space="0" w:color="auto"/>
            </w:tcBorders>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Norma</w:t>
            </w:r>
          </w:p>
        </w:tc>
        <w:tc>
          <w:tcPr>
            <w:tcW w:w="709" w:type="dxa"/>
            <w:tcBorders>
              <w:top w:val="single" w:sz="4" w:space="0" w:color="auto"/>
              <w:bottom w:val="single" w:sz="4" w:space="0" w:color="auto"/>
            </w:tcBorders>
          </w:tcPr>
          <w:p w:rsidR="00871BAD" w:rsidRPr="003D3AB5" w:rsidRDefault="00871BAD" w:rsidP="00777DAA">
            <w:pPr>
              <w:jc w:val="center"/>
              <w:rPr>
                <w:rFonts w:ascii="Century Gothic" w:hAnsi="Century Gothic"/>
                <w:sz w:val="14"/>
                <w:szCs w:val="14"/>
                <w:lang w:val="es-ES_tradnl"/>
              </w:rPr>
            </w:pPr>
            <w:proofErr w:type="spellStart"/>
            <w:r w:rsidRPr="003D3AB5">
              <w:rPr>
                <w:rFonts w:ascii="Century Gothic" w:hAnsi="Century Gothic"/>
                <w:sz w:val="14"/>
                <w:szCs w:val="14"/>
                <w:lang w:val="es-ES_tradnl"/>
              </w:rPr>
              <w:t>Proy</w:t>
            </w:r>
            <w:proofErr w:type="spellEnd"/>
            <w:r w:rsidRPr="003D3AB5">
              <w:rPr>
                <w:rFonts w:ascii="Century Gothic" w:hAnsi="Century Gothic"/>
                <w:sz w:val="14"/>
                <w:szCs w:val="14"/>
                <w:lang w:val="es-ES_tradnl"/>
              </w:rPr>
              <w:t>.</w:t>
            </w:r>
          </w:p>
        </w:tc>
        <w:tc>
          <w:tcPr>
            <w:tcW w:w="709" w:type="dxa"/>
            <w:tcBorders>
              <w:top w:val="single" w:sz="4" w:space="0" w:color="auto"/>
              <w:bottom w:val="single" w:sz="4" w:space="0" w:color="auto"/>
            </w:tcBorders>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Norma</w:t>
            </w:r>
          </w:p>
        </w:tc>
        <w:tc>
          <w:tcPr>
            <w:tcW w:w="708" w:type="dxa"/>
            <w:tcBorders>
              <w:top w:val="single" w:sz="4" w:space="0" w:color="auto"/>
              <w:bottom w:val="single" w:sz="4" w:space="0" w:color="auto"/>
            </w:tcBorders>
          </w:tcPr>
          <w:p w:rsidR="00871BAD" w:rsidRPr="003D3AB5" w:rsidRDefault="00871BAD" w:rsidP="00777DAA">
            <w:pPr>
              <w:jc w:val="center"/>
              <w:rPr>
                <w:rFonts w:ascii="Century Gothic" w:hAnsi="Century Gothic"/>
                <w:sz w:val="14"/>
                <w:szCs w:val="14"/>
                <w:lang w:val="es-ES_tradnl"/>
              </w:rPr>
            </w:pPr>
            <w:proofErr w:type="spellStart"/>
            <w:r w:rsidRPr="003D3AB5">
              <w:rPr>
                <w:rFonts w:ascii="Century Gothic" w:hAnsi="Century Gothic"/>
                <w:sz w:val="14"/>
                <w:szCs w:val="14"/>
                <w:lang w:val="es-ES_tradnl"/>
              </w:rPr>
              <w:t>Proy</w:t>
            </w:r>
            <w:proofErr w:type="spellEnd"/>
            <w:r w:rsidRPr="003D3AB5">
              <w:rPr>
                <w:rFonts w:ascii="Century Gothic" w:hAnsi="Century Gothic"/>
                <w:sz w:val="14"/>
                <w:szCs w:val="14"/>
                <w:lang w:val="es-ES_tradnl"/>
              </w:rPr>
              <w:t>.</w:t>
            </w:r>
          </w:p>
        </w:tc>
      </w:tr>
      <w:tr w:rsidR="00871BAD" w:rsidRPr="003D3AB5" w:rsidTr="00E00510">
        <w:trPr>
          <w:cantSplit/>
          <w:trHeight w:val="113"/>
        </w:trPr>
        <w:tc>
          <w:tcPr>
            <w:tcW w:w="1417" w:type="dxa"/>
            <w:tcBorders>
              <w:top w:val="single" w:sz="4" w:space="0" w:color="auto"/>
              <w:left w:val="nil"/>
              <w:bottom w:val="single" w:sz="4" w:space="0" w:color="auto"/>
              <w:right w:val="nil"/>
            </w:tcBorders>
          </w:tcPr>
          <w:p w:rsidR="00871BAD" w:rsidRPr="005D71E7" w:rsidRDefault="00871BAD" w:rsidP="00777DAA">
            <w:pPr>
              <w:jc w:val="both"/>
              <w:rPr>
                <w:rFonts w:ascii="Century Gothic" w:hAnsi="Century Gothic"/>
                <w:sz w:val="8"/>
                <w:szCs w:val="14"/>
                <w:lang w:val="es-ES_tradnl"/>
              </w:rPr>
            </w:pPr>
          </w:p>
        </w:tc>
        <w:tc>
          <w:tcPr>
            <w:tcW w:w="851" w:type="dxa"/>
            <w:tcBorders>
              <w:top w:val="single" w:sz="4" w:space="0" w:color="auto"/>
              <w:left w:val="nil"/>
              <w:bottom w:val="single" w:sz="4" w:space="0" w:color="auto"/>
              <w:right w:val="nil"/>
            </w:tcBorders>
          </w:tcPr>
          <w:p w:rsidR="00871BAD" w:rsidRPr="005D71E7" w:rsidRDefault="00871BAD" w:rsidP="00777DAA">
            <w:pPr>
              <w:jc w:val="both"/>
              <w:rPr>
                <w:rFonts w:ascii="Century Gothic" w:hAnsi="Century Gothic"/>
                <w:sz w:val="8"/>
                <w:szCs w:val="14"/>
                <w:lang w:val="es-ES_tradnl"/>
              </w:rPr>
            </w:pPr>
          </w:p>
        </w:tc>
        <w:tc>
          <w:tcPr>
            <w:tcW w:w="850" w:type="dxa"/>
            <w:tcBorders>
              <w:top w:val="single" w:sz="4" w:space="0" w:color="auto"/>
              <w:left w:val="nil"/>
              <w:bottom w:val="single" w:sz="4" w:space="0" w:color="auto"/>
              <w:right w:val="nil"/>
            </w:tcBorders>
          </w:tcPr>
          <w:p w:rsidR="00871BAD" w:rsidRPr="005D71E7" w:rsidRDefault="00871BAD" w:rsidP="00777DAA">
            <w:pPr>
              <w:jc w:val="both"/>
              <w:rPr>
                <w:rFonts w:ascii="Century Gothic" w:hAnsi="Century Gothic"/>
                <w:sz w:val="8"/>
                <w:szCs w:val="14"/>
                <w:lang w:val="es-ES_tradnl"/>
              </w:rPr>
            </w:pPr>
          </w:p>
        </w:tc>
        <w:tc>
          <w:tcPr>
            <w:tcW w:w="992" w:type="dxa"/>
            <w:tcBorders>
              <w:top w:val="single" w:sz="4" w:space="0" w:color="auto"/>
              <w:left w:val="nil"/>
              <w:bottom w:val="single" w:sz="4" w:space="0" w:color="auto"/>
              <w:right w:val="nil"/>
            </w:tcBorders>
          </w:tcPr>
          <w:p w:rsidR="00871BAD" w:rsidRPr="005D71E7" w:rsidRDefault="00871BAD" w:rsidP="00777DAA">
            <w:pPr>
              <w:jc w:val="both"/>
              <w:rPr>
                <w:rFonts w:ascii="Century Gothic" w:hAnsi="Century Gothic"/>
                <w:sz w:val="8"/>
                <w:szCs w:val="14"/>
                <w:lang w:val="es-ES_tradnl"/>
              </w:rPr>
            </w:pPr>
          </w:p>
        </w:tc>
        <w:tc>
          <w:tcPr>
            <w:tcW w:w="993" w:type="dxa"/>
            <w:tcBorders>
              <w:top w:val="single" w:sz="4" w:space="0" w:color="auto"/>
              <w:left w:val="nil"/>
              <w:bottom w:val="single" w:sz="4" w:space="0" w:color="auto"/>
              <w:right w:val="nil"/>
            </w:tcBorders>
          </w:tcPr>
          <w:p w:rsidR="00871BAD" w:rsidRPr="005D71E7" w:rsidRDefault="00871BAD" w:rsidP="00777DAA">
            <w:pPr>
              <w:jc w:val="both"/>
              <w:rPr>
                <w:rFonts w:ascii="Century Gothic" w:hAnsi="Century Gothic"/>
                <w:sz w:val="8"/>
                <w:szCs w:val="14"/>
                <w:lang w:val="es-ES_tradnl"/>
              </w:rPr>
            </w:pPr>
          </w:p>
        </w:tc>
        <w:tc>
          <w:tcPr>
            <w:tcW w:w="708" w:type="dxa"/>
            <w:tcBorders>
              <w:top w:val="single" w:sz="4" w:space="0" w:color="auto"/>
              <w:left w:val="nil"/>
              <w:bottom w:val="single" w:sz="4" w:space="0" w:color="auto"/>
              <w:right w:val="nil"/>
            </w:tcBorders>
          </w:tcPr>
          <w:p w:rsidR="00871BAD" w:rsidRPr="005D71E7" w:rsidRDefault="00871BAD" w:rsidP="00777DAA">
            <w:pPr>
              <w:jc w:val="center"/>
              <w:rPr>
                <w:rFonts w:ascii="Century Gothic" w:hAnsi="Century Gothic"/>
                <w:sz w:val="8"/>
                <w:szCs w:val="14"/>
                <w:lang w:val="es-ES_tradnl"/>
              </w:rPr>
            </w:pPr>
          </w:p>
        </w:tc>
        <w:tc>
          <w:tcPr>
            <w:tcW w:w="567" w:type="dxa"/>
            <w:tcBorders>
              <w:top w:val="single" w:sz="4" w:space="0" w:color="auto"/>
              <w:left w:val="nil"/>
              <w:bottom w:val="single" w:sz="4" w:space="0" w:color="auto"/>
              <w:right w:val="nil"/>
            </w:tcBorders>
          </w:tcPr>
          <w:p w:rsidR="00871BAD" w:rsidRPr="005D71E7" w:rsidRDefault="00871BAD" w:rsidP="00777DAA">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871BAD" w:rsidRPr="005D71E7" w:rsidRDefault="00871BAD" w:rsidP="00777DAA">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871BAD" w:rsidRPr="005D71E7" w:rsidRDefault="00871BAD" w:rsidP="00777DAA">
            <w:pPr>
              <w:jc w:val="center"/>
              <w:rPr>
                <w:rFonts w:ascii="Century Gothic" w:hAnsi="Century Gothic"/>
                <w:sz w:val="8"/>
                <w:szCs w:val="14"/>
                <w:lang w:val="es-ES_tradnl"/>
              </w:rPr>
            </w:pPr>
          </w:p>
        </w:tc>
        <w:tc>
          <w:tcPr>
            <w:tcW w:w="709" w:type="dxa"/>
            <w:tcBorders>
              <w:top w:val="single" w:sz="4" w:space="0" w:color="auto"/>
              <w:left w:val="nil"/>
              <w:bottom w:val="single" w:sz="4" w:space="0" w:color="auto"/>
              <w:right w:val="nil"/>
            </w:tcBorders>
          </w:tcPr>
          <w:p w:rsidR="00871BAD" w:rsidRPr="005D71E7" w:rsidRDefault="00871BAD" w:rsidP="00777DAA">
            <w:pPr>
              <w:jc w:val="center"/>
              <w:rPr>
                <w:rFonts w:ascii="Century Gothic" w:hAnsi="Century Gothic"/>
                <w:sz w:val="8"/>
                <w:szCs w:val="14"/>
                <w:lang w:val="es-ES_tradnl"/>
              </w:rPr>
            </w:pPr>
          </w:p>
        </w:tc>
        <w:tc>
          <w:tcPr>
            <w:tcW w:w="708" w:type="dxa"/>
            <w:tcBorders>
              <w:top w:val="single" w:sz="4" w:space="0" w:color="auto"/>
              <w:left w:val="nil"/>
              <w:bottom w:val="single" w:sz="4" w:space="0" w:color="auto"/>
              <w:right w:val="nil"/>
            </w:tcBorders>
          </w:tcPr>
          <w:p w:rsidR="00871BAD" w:rsidRPr="005D71E7" w:rsidRDefault="00871BAD" w:rsidP="00777DAA">
            <w:pPr>
              <w:jc w:val="center"/>
              <w:rPr>
                <w:rFonts w:ascii="Century Gothic" w:hAnsi="Century Gothic"/>
                <w:sz w:val="8"/>
                <w:szCs w:val="14"/>
                <w:lang w:val="es-ES_tradnl"/>
              </w:rPr>
            </w:pPr>
          </w:p>
        </w:tc>
      </w:tr>
      <w:tr w:rsidR="00871BAD" w:rsidRPr="003D3AB5" w:rsidTr="00777DAA">
        <w:trPr>
          <w:cantSplit/>
          <w:trHeight w:val="170"/>
        </w:trPr>
        <w:tc>
          <w:tcPr>
            <w:tcW w:w="9213" w:type="dxa"/>
            <w:gridSpan w:val="11"/>
            <w:tcBorders>
              <w:top w:val="single" w:sz="4" w:space="0" w:color="auto"/>
            </w:tcBorders>
          </w:tcPr>
          <w:p w:rsidR="00871BAD" w:rsidRPr="003D3AB5" w:rsidRDefault="00871BAD" w:rsidP="00777DAA">
            <w:pPr>
              <w:jc w:val="center"/>
              <w:rPr>
                <w:rFonts w:ascii="Century Gothic" w:hAnsi="Century Gothic"/>
                <w:b/>
                <w:sz w:val="14"/>
                <w:szCs w:val="14"/>
                <w:lang w:val="es-ES_tradnl"/>
              </w:rPr>
            </w:pPr>
            <w:r w:rsidRPr="003D3AB5">
              <w:rPr>
                <w:rFonts w:ascii="Century Gothic" w:hAnsi="Century Gothic"/>
                <w:b/>
                <w:sz w:val="14"/>
                <w:szCs w:val="14"/>
                <w:lang w:val="es-ES_tradnl"/>
              </w:rPr>
              <w:t>PLANTA PRIMERA</w:t>
            </w:r>
          </w:p>
        </w:tc>
      </w:tr>
      <w:tr w:rsidR="00871BAD" w:rsidRPr="003D3AB5" w:rsidTr="00E00510">
        <w:trPr>
          <w:cantSplit/>
          <w:trHeight w:val="170"/>
        </w:trPr>
        <w:tc>
          <w:tcPr>
            <w:tcW w:w="1417" w:type="dxa"/>
            <w:tcBorders>
              <w:top w:val="single" w:sz="4" w:space="0" w:color="auto"/>
            </w:tcBorders>
            <w:vAlign w:val="center"/>
          </w:tcPr>
          <w:p w:rsidR="00871BAD" w:rsidRPr="003D3AB5" w:rsidRDefault="00871BAD" w:rsidP="00871BAD">
            <w:pPr>
              <w:rPr>
                <w:rFonts w:ascii="Century Gothic" w:hAnsi="Century Gothic"/>
                <w:sz w:val="14"/>
                <w:szCs w:val="14"/>
                <w:lang w:val="es-ES_tradnl"/>
              </w:rPr>
            </w:pPr>
            <w:r w:rsidRPr="003D3AB5">
              <w:rPr>
                <w:rFonts w:ascii="Century Gothic" w:hAnsi="Century Gothic"/>
                <w:sz w:val="14"/>
                <w:szCs w:val="14"/>
                <w:lang w:val="es-ES_tradnl"/>
              </w:rPr>
              <w:t xml:space="preserve">Aula </w:t>
            </w:r>
            <w:r>
              <w:rPr>
                <w:rFonts w:ascii="Century Gothic" w:hAnsi="Century Gothic"/>
                <w:sz w:val="14"/>
                <w:szCs w:val="14"/>
                <w:lang w:val="es-ES_tradnl"/>
              </w:rPr>
              <w:t>Bachillerato 4</w:t>
            </w:r>
          </w:p>
        </w:tc>
        <w:tc>
          <w:tcPr>
            <w:tcW w:w="851" w:type="dxa"/>
            <w:tcBorders>
              <w:top w:val="single" w:sz="4" w:space="0" w:color="auto"/>
            </w:tcBorders>
            <w:vAlign w:val="center"/>
          </w:tcPr>
          <w:p w:rsidR="00871BAD" w:rsidRPr="003D3AB5" w:rsidRDefault="00871BAD"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Pr>
                <w:rFonts w:ascii="Century Gothic" w:hAnsi="Century Gothic"/>
                <w:sz w:val="14"/>
                <w:szCs w:val="14"/>
                <w:lang w:val="es-ES_tradnl"/>
              </w:rPr>
              <w:t>60,0</w:t>
            </w:r>
            <w:r w:rsidR="009B1CC3">
              <w:rPr>
                <w:rFonts w:ascii="Century Gothic" w:hAnsi="Century Gothic"/>
                <w:sz w:val="14"/>
                <w:szCs w:val="14"/>
                <w:lang w:val="es-ES_tradnl"/>
              </w:rPr>
              <w:t>0</w:t>
            </w:r>
          </w:p>
        </w:tc>
        <w:tc>
          <w:tcPr>
            <w:tcW w:w="992" w:type="dxa"/>
            <w:tcBorders>
              <w:top w:val="single" w:sz="4" w:space="0" w:color="auto"/>
            </w:tcBorders>
            <w:vAlign w:val="center"/>
          </w:tcPr>
          <w:p w:rsidR="00871BAD" w:rsidRPr="003D3AB5" w:rsidRDefault="00871BAD"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Pr>
                <w:rFonts w:ascii="Century Gothic" w:hAnsi="Century Gothic"/>
                <w:sz w:val="14"/>
                <w:szCs w:val="14"/>
                <w:lang w:val="es-ES_tradnl"/>
              </w:rPr>
              <w:t>4</w:t>
            </w:r>
            <w:r w:rsidR="009B1CC3">
              <w:rPr>
                <w:rFonts w:ascii="Century Gothic" w:hAnsi="Century Gothic"/>
                <w:sz w:val="14"/>
                <w:szCs w:val="14"/>
                <w:lang w:val="es-ES_tradnl"/>
              </w:rPr>
              <w:t>0</w:t>
            </w:r>
          </w:p>
        </w:tc>
        <w:tc>
          <w:tcPr>
            <w:tcW w:w="708"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871BAD" w:rsidRPr="003D3AB5" w:rsidRDefault="00E00510" w:rsidP="00777DAA">
            <w:pPr>
              <w:jc w:val="center"/>
              <w:rPr>
                <w:rFonts w:ascii="Century Gothic" w:hAnsi="Century Gothic"/>
                <w:sz w:val="14"/>
                <w:szCs w:val="14"/>
                <w:lang w:val="es-ES_tradnl"/>
              </w:rPr>
            </w:pPr>
            <w:r>
              <w:rPr>
                <w:rFonts w:ascii="Century Gothic" w:hAnsi="Century Gothic"/>
                <w:sz w:val="14"/>
                <w:szCs w:val="14"/>
                <w:lang w:val="es-ES_tradnl"/>
              </w:rPr>
              <w:t>12,25 + 4,20</w:t>
            </w:r>
          </w:p>
        </w:tc>
        <w:tc>
          <w:tcPr>
            <w:tcW w:w="709"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871BAD" w:rsidRPr="003D3AB5" w:rsidTr="00E00510">
        <w:trPr>
          <w:cantSplit/>
          <w:trHeight w:val="170"/>
        </w:trPr>
        <w:tc>
          <w:tcPr>
            <w:tcW w:w="1417" w:type="dxa"/>
            <w:tcBorders>
              <w:top w:val="single" w:sz="4" w:space="0" w:color="auto"/>
            </w:tcBorders>
            <w:vAlign w:val="center"/>
          </w:tcPr>
          <w:p w:rsidR="00871BAD" w:rsidRPr="003D3AB5" w:rsidRDefault="00871BAD" w:rsidP="00871BAD">
            <w:pPr>
              <w:rPr>
                <w:rFonts w:ascii="Century Gothic" w:hAnsi="Century Gothic"/>
                <w:sz w:val="14"/>
                <w:szCs w:val="14"/>
                <w:lang w:val="es-ES_tradnl"/>
              </w:rPr>
            </w:pPr>
            <w:r w:rsidRPr="003D3AB5">
              <w:rPr>
                <w:rFonts w:ascii="Century Gothic" w:hAnsi="Century Gothic"/>
                <w:sz w:val="14"/>
                <w:szCs w:val="14"/>
                <w:lang w:val="es-ES_tradnl"/>
              </w:rPr>
              <w:t xml:space="preserve">Aula </w:t>
            </w:r>
            <w:r>
              <w:rPr>
                <w:rFonts w:ascii="Century Gothic" w:hAnsi="Century Gothic"/>
                <w:sz w:val="14"/>
                <w:szCs w:val="14"/>
                <w:lang w:val="es-ES_tradnl"/>
              </w:rPr>
              <w:t xml:space="preserve">Bachillerato </w:t>
            </w:r>
            <w:r w:rsidR="009B1CC3">
              <w:rPr>
                <w:rFonts w:ascii="Century Gothic" w:hAnsi="Century Gothic"/>
                <w:sz w:val="14"/>
                <w:szCs w:val="14"/>
                <w:lang w:val="es-ES_tradnl"/>
              </w:rPr>
              <w:t>5</w:t>
            </w:r>
          </w:p>
        </w:tc>
        <w:tc>
          <w:tcPr>
            <w:tcW w:w="851" w:type="dxa"/>
            <w:tcBorders>
              <w:top w:val="single" w:sz="4" w:space="0" w:color="auto"/>
            </w:tcBorders>
            <w:vAlign w:val="center"/>
          </w:tcPr>
          <w:p w:rsidR="00871BAD" w:rsidRPr="003D3AB5" w:rsidRDefault="00871BAD" w:rsidP="00871BAD">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Pr>
                <w:rFonts w:ascii="Century Gothic" w:hAnsi="Century Gothic"/>
                <w:sz w:val="14"/>
                <w:szCs w:val="14"/>
                <w:lang w:val="es-ES_tradnl"/>
              </w:rPr>
              <w:t>60,0</w:t>
            </w:r>
            <w:r w:rsidR="009B1CC3">
              <w:rPr>
                <w:rFonts w:ascii="Century Gothic" w:hAnsi="Century Gothic"/>
                <w:sz w:val="14"/>
                <w:szCs w:val="14"/>
                <w:lang w:val="es-ES_tradnl"/>
              </w:rPr>
              <w:t>0</w:t>
            </w:r>
          </w:p>
        </w:tc>
        <w:tc>
          <w:tcPr>
            <w:tcW w:w="992" w:type="dxa"/>
            <w:tcBorders>
              <w:top w:val="single" w:sz="4" w:space="0" w:color="auto"/>
            </w:tcBorders>
            <w:vAlign w:val="center"/>
          </w:tcPr>
          <w:p w:rsidR="00871BAD" w:rsidRPr="003D3AB5" w:rsidRDefault="00871BAD" w:rsidP="00871BAD">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Pr>
                <w:rFonts w:ascii="Century Gothic" w:hAnsi="Century Gothic"/>
                <w:sz w:val="14"/>
                <w:szCs w:val="14"/>
                <w:lang w:val="es-ES_tradnl"/>
              </w:rPr>
              <w:t>4</w:t>
            </w:r>
            <w:r w:rsidR="009B1CC3">
              <w:rPr>
                <w:rFonts w:ascii="Century Gothic" w:hAnsi="Century Gothic"/>
                <w:sz w:val="14"/>
                <w:szCs w:val="14"/>
                <w:lang w:val="es-ES_tradnl"/>
              </w:rPr>
              <w:t>0</w:t>
            </w:r>
          </w:p>
        </w:tc>
        <w:tc>
          <w:tcPr>
            <w:tcW w:w="708"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871BAD" w:rsidRPr="003D3AB5" w:rsidRDefault="00E00510" w:rsidP="00871BAD">
            <w:pPr>
              <w:jc w:val="center"/>
              <w:rPr>
                <w:rFonts w:ascii="Century Gothic" w:hAnsi="Century Gothic"/>
                <w:sz w:val="14"/>
                <w:szCs w:val="14"/>
                <w:lang w:val="es-ES_tradnl"/>
              </w:rPr>
            </w:pPr>
            <w:r>
              <w:rPr>
                <w:rFonts w:ascii="Century Gothic" w:hAnsi="Century Gothic"/>
                <w:sz w:val="14"/>
                <w:szCs w:val="14"/>
                <w:lang w:val="es-ES_tradnl"/>
              </w:rPr>
              <w:t>12,25 + 14,90</w:t>
            </w:r>
          </w:p>
        </w:tc>
        <w:tc>
          <w:tcPr>
            <w:tcW w:w="709"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871BAD" w:rsidRPr="003D3AB5" w:rsidTr="00E00510">
        <w:trPr>
          <w:cantSplit/>
          <w:trHeight w:val="170"/>
        </w:trPr>
        <w:tc>
          <w:tcPr>
            <w:tcW w:w="1417" w:type="dxa"/>
            <w:tcBorders>
              <w:top w:val="single" w:sz="4" w:space="0" w:color="auto"/>
            </w:tcBorders>
            <w:vAlign w:val="center"/>
          </w:tcPr>
          <w:p w:rsidR="00871BAD" w:rsidRPr="003D3AB5" w:rsidRDefault="00871BAD" w:rsidP="00871BAD">
            <w:pPr>
              <w:rPr>
                <w:rFonts w:ascii="Century Gothic" w:hAnsi="Century Gothic"/>
                <w:sz w:val="14"/>
                <w:szCs w:val="14"/>
                <w:lang w:val="es-ES_tradnl"/>
              </w:rPr>
            </w:pPr>
            <w:r w:rsidRPr="003D3AB5">
              <w:rPr>
                <w:rFonts w:ascii="Century Gothic" w:hAnsi="Century Gothic"/>
                <w:sz w:val="14"/>
                <w:szCs w:val="14"/>
                <w:lang w:val="es-ES_tradnl"/>
              </w:rPr>
              <w:t xml:space="preserve">Aula </w:t>
            </w:r>
            <w:r>
              <w:rPr>
                <w:rFonts w:ascii="Century Gothic" w:hAnsi="Century Gothic"/>
                <w:sz w:val="14"/>
                <w:szCs w:val="14"/>
                <w:lang w:val="es-ES_tradnl"/>
              </w:rPr>
              <w:t xml:space="preserve">Bachillerato </w:t>
            </w:r>
            <w:r w:rsidR="009B1CC3">
              <w:rPr>
                <w:rFonts w:ascii="Century Gothic" w:hAnsi="Century Gothic"/>
                <w:sz w:val="14"/>
                <w:szCs w:val="14"/>
                <w:lang w:val="es-ES_tradnl"/>
              </w:rPr>
              <w:t>6</w:t>
            </w:r>
          </w:p>
        </w:tc>
        <w:tc>
          <w:tcPr>
            <w:tcW w:w="851" w:type="dxa"/>
            <w:tcBorders>
              <w:top w:val="single" w:sz="4" w:space="0" w:color="auto"/>
            </w:tcBorders>
            <w:vAlign w:val="center"/>
          </w:tcPr>
          <w:p w:rsidR="00871BAD" w:rsidRPr="003D3AB5" w:rsidRDefault="00871BAD" w:rsidP="00871BAD">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Pr>
                <w:rFonts w:ascii="Century Gothic" w:hAnsi="Century Gothic"/>
                <w:sz w:val="14"/>
                <w:szCs w:val="14"/>
                <w:lang w:val="es-ES_tradnl"/>
              </w:rPr>
              <w:t>60,0</w:t>
            </w:r>
            <w:r w:rsidR="009B1CC3">
              <w:rPr>
                <w:rFonts w:ascii="Century Gothic" w:hAnsi="Century Gothic"/>
                <w:sz w:val="14"/>
                <w:szCs w:val="14"/>
                <w:lang w:val="es-ES_tradnl"/>
              </w:rPr>
              <w:t>0</w:t>
            </w:r>
          </w:p>
        </w:tc>
        <w:tc>
          <w:tcPr>
            <w:tcW w:w="992" w:type="dxa"/>
            <w:tcBorders>
              <w:top w:val="single" w:sz="4" w:space="0" w:color="auto"/>
            </w:tcBorders>
            <w:vAlign w:val="center"/>
          </w:tcPr>
          <w:p w:rsidR="00871BAD" w:rsidRPr="003D3AB5" w:rsidRDefault="00871BAD" w:rsidP="00871BAD">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Pr>
                <w:rFonts w:ascii="Century Gothic" w:hAnsi="Century Gothic"/>
                <w:sz w:val="14"/>
                <w:szCs w:val="14"/>
                <w:lang w:val="es-ES_tradnl"/>
              </w:rPr>
              <w:t>4</w:t>
            </w:r>
            <w:r w:rsidR="009B1CC3">
              <w:rPr>
                <w:rFonts w:ascii="Century Gothic" w:hAnsi="Century Gothic"/>
                <w:sz w:val="14"/>
                <w:szCs w:val="14"/>
                <w:lang w:val="es-ES_tradnl"/>
              </w:rPr>
              <w:t>0</w:t>
            </w:r>
          </w:p>
        </w:tc>
        <w:tc>
          <w:tcPr>
            <w:tcW w:w="708"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871BAD" w:rsidRPr="003D3AB5" w:rsidRDefault="00E00510" w:rsidP="00871BAD">
            <w:pPr>
              <w:jc w:val="center"/>
              <w:rPr>
                <w:rFonts w:ascii="Century Gothic" w:hAnsi="Century Gothic"/>
                <w:sz w:val="14"/>
                <w:szCs w:val="14"/>
                <w:lang w:val="es-ES_tradnl"/>
              </w:rPr>
            </w:pPr>
            <w:r>
              <w:rPr>
                <w:rFonts w:ascii="Century Gothic" w:hAnsi="Century Gothic"/>
                <w:sz w:val="14"/>
                <w:szCs w:val="14"/>
                <w:lang w:val="es-ES_tradnl"/>
              </w:rPr>
              <w:t>12,25 + 6,00</w:t>
            </w:r>
          </w:p>
        </w:tc>
        <w:tc>
          <w:tcPr>
            <w:tcW w:w="709"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871BAD" w:rsidRPr="003D3AB5" w:rsidRDefault="00871BAD" w:rsidP="00871BAD">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871BAD" w:rsidRPr="003D3AB5" w:rsidTr="00E00510">
        <w:trPr>
          <w:cantSplit/>
          <w:trHeight w:val="170"/>
        </w:trPr>
        <w:tc>
          <w:tcPr>
            <w:tcW w:w="1417" w:type="dxa"/>
            <w:tcBorders>
              <w:top w:val="single" w:sz="4" w:space="0" w:color="auto"/>
            </w:tcBorders>
            <w:vAlign w:val="center"/>
          </w:tcPr>
          <w:p w:rsidR="00871BAD" w:rsidRPr="003D3AB5" w:rsidRDefault="00871BAD" w:rsidP="009B1CC3">
            <w:pPr>
              <w:rPr>
                <w:rFonts w:ascii="Century Gothic" w:hAnsi="Century Gothic"/>
                <w:sz w:val="14"/>
                <w:szCs w:val="14"/>
                <w:lang w:val="es-ES_tradnl"/>
              </w:rPr>
            </w:pPr>
            <w:r w:rsidRPr="003D3AB5">
              <w:rPr>
                <w:rFonts w:ascii="Century Gothic" w:hAnsi="Century Gothic"/>
                <w:sz w:val="14"/>
                <w:szCs w:val="14"/>
                <w:lang w:val="es-ES_tradnl"/>
              </w:rPr>
              <w:t xml:space="preserve">Aula de </w:t>
            </w:r>
            <w:r w:rsidR="009B1CC3">
              <w:rPr>
                <w:rFonts w:ascii="Century Gothic" w:hAnsi="Century Gothic"/>
                <w:sz w:val="14"/>
                <w:szCs w:val="14"/>
                <w:lang w:val="es-ES_tradnl"/>
              </w:rPr>
              <w:t>Apoyo 2</w:t>
            </w:r>
          </w:p>
        </w:tc>
        <w:tc>
          <w:tcPr>
            <w:tcW w:w="851" w:type="dxa"/>
            <w:tcBorders>
              <w:top w:val="single" w:sz="4" w:space="0" w:color="auto"/>
            </w:tcBorders>
            <w:vAlign w:val="center"/>
          </w:tcPr>
          <w:p w:rsidR="00871BAD" w:rsidRPr="003D3AB5" w:rsidRDefault="00871BAD"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871BAD" w:rsidRPr="003D3AB5" w:rsidRDefault="009B1CC3" w:rsidP="00777DAA">
            <w:pPr>
              <w:jc w:val="center"/>
              <w:rPr>
                <w:rFonts w:ascii="Century Gothic" w:hAnsi="Century Gothic"/>
                <w:sz w:val="14"/>
                <w:szCs w:val="14"/>
                <w:lang w:val="es-ES_tradnl"/>
              </w:rPr>
            </w:pPr>
            <w:r>
              <w:rPr>
                <w:rFonts w:ascii="Century Gothic" w:hAnsi="Century Gothic"/>
                <w:sz w:val="14"/>
                <w:szCs w:val="14"/>
                <w:lang w:val="es-ES_tradnl"/>
              </w:rPr>
              <w:t>16,38</w:t>
            </w:r>
          </w:p>
        </w:tc>
        <w:tc>
          <w:tcPr>
            <w:tcW w:w="992" w:type="dxa"/>
            <w:tcBorders>
              <w:top w:val="single" w:sz="4" w:space="0" w:color="auto"/>
            </w:tcBorders>
            <w:vAlign w:val="center"/>
          </w:tcPr>
          <w:p w:rsidR="00871BAD" w:rsidRPr="003D3AB5" w:rsidRDefault="00871BAD" w:rsidP="00777DAA">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871BAD" w:rsidRPr="003D3AB5" w:rsidRDefault="009B1CC3" w:rsidP="00777DAA">
            <w:pPr>
              <w:jc w:val="center"/>
              <w:rPr>
                <w:rFonts w:ascii="Century Gothic" w:hAnsi="Century Gothic"/>
                <w:sz w:val="14"/>
                <w:szCs w:val="14"/>
                <w:lang w:val="es-ES_tradnl"/>
              </w:rPr>
            </w:pPr>
            <w:r>
              <w:rPr>
                <w:rFonts w:ascii="Century Gothic" w:hAnsi="Century Gothic"/>
                <w:sz w:val="14"/>
                <w:szCs w:val="14"/>
                <w:lang w:val="es-ES_tradnl"/>
              </w:rPr>
              <w:t>11</w:t>
            </w:r>
          </w:p>
        </w:tc>
        <w:tc>
          <w:tcPr>
            <w:tcW w:w="708"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871BAD" w:rsidRPr="003D3AB5" w:rsidRDefault="00871BAD" w:rsidP="00777DAA">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871BAD" w:rsidRPr="003D3AB5" w:rsidRDefault="00E00510" w:rsidP="00777DAA">
            <w:pPr>
              <w:jc w:val="center"/>
              <w:rPr>
                <w:rFonts w:ascii="Century Gothic" w:hAnsi="Century Gothic"/>
                <w:sz w:val="14"/>
                <w:szCs w:val="14"/>
                <w:lang w:val="es-ES_tradnl"/>
              </w:rPr>
            </w:pPr>
            <w:r>
              <w:rPr>
                <w:rFonts w:ascii="Century Gothic" w:hAnsi="Century Gothic"/>
                <w:sz w:val="14"/>
                <w:szCs w:val="14"/>
                <w:lang w:val="es-ES_tradnl"/>
              </w:rPr>
              <w:t>4,15 + 1,70</w:t>
            </w:r>
          </w:p>
        </w:tc>
        <w:tc>
          <w:tcPr>
            <w:tcW w:w="709"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871BAD" w:rsidRPr="003D3AB5" w:rsidRDefault="00871BAD" w:rsidP="00777DAA">
            <w:pPr>
              <w:jc w:val="center"/>
              <w:rPr>
                <w:sz w:val="14"/>
                <w:szCs w:val="14"/>
              </w:rPr>
            </w:pPr>
            <w:r w:rsidRPr="003D3AB5">
              <w:rPr>
                <w:rFonts w:ascii="Century Gothic" w:hAnsi="Century Gothic"/>
                <w:sz w:val="14"/>
                <w:szCs w:val="14"/>
                <w:lang w:val="es-ES_tradnl"/>
              </w:rPr>
              <w:t>cumple</w:t>
            </w:r>
          </w:p>
        </w:tc>
      </w:tr>
      <w:tr w:rsidR="00871BAD" w:rsidRPr="003D3AB5" w:rsidTr="00E00510">
        <w:trPr>
          <w:cantSplit/>
          <w:trHeight w:val="170"/>
        </w:trPr>
        <w:tc>
          <w:tcPr>
            <w:tcW w:w="1417" w:type="dxa"/>
            <w:tcBorders>
              <w:top w:val="single" w:sz="4" w:space="0" w:color="auto"/>
            </w:tcBorders>
            <w:vAlign w:val="center"/>
          </w:tcPr>
          <w:p w:rsidR="00871BAD" w:rsidRPr="003D3AB5" w:rsidRDefault="00173E29" w:rsidP="00777DAA">
            <w:pPr>
              <w:rPr>
                <w:rFonts w:ascii="Century Gothic" w:hAnsi="Century Gothic"/>
                <w:sz w:val="14"/>
                <w:szCs w:val="14"/>
                <w:lang w:val="es-ES_tradnl"/>
              </w:rPr>
            </w:pPr>
            <w:r>
              <w:rPr>
                <w:rFonts w:ascii="Century Gothic" w:hAnsi="Century Gothic"/>
                <w:sz w:val="14"/>
                <w:szCs w:val="14"/>
                <w:lang w:val="es-ES_tradnl"/>
              </w:rPr>
              <w:t>Aula de Informática</w:t>
            </w:r>
          </w:p>
        </w:tc>
        <w:tc>
          <w:tcPr>
            <w:tcW w:w="851" w:type="dxa"/>
            <w:tcBorders>
              <w:top w:val="single" w:sz="4" w:space="0" w:color="auto"/>
            </w:tcBorders>
            <w:vAlign w:val="center"/>
          </w:tcPr>
          <w:p w:rsidR="00871BAD" w:rsidRPr="003D3AB5" w:rsidRDefault="00871BAD" w:rsidP="00777DAA">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871BAD" w:rsidRPr="003D3AB5" w:rsidRDefault="00173E29" w:rsidP="00173E29">
            <w:pPr>
              <w:jc w:val="center"/>
              <w:rPr>
                <w:rFonts w:ascii="Century Gothic" w:hAnsi="Century Gothic"/>
                <w:sz w:val="14"/>
                <w:szCs w:val="14"/>
                <w:lang w:val="es-ES_tradnl"/>
              </w:rPr>
            </w:pPr>
            <w:r>
              <w:rPr>
                <w:rFonts w:ascii="Century Gothic" w:hAnsi="Century Gothic"/>
                <w:sz w:val="14"/>
                <w:szCs w:val="14"/>
                <w:lang w:val="es-ES_tradnl"/>
              </w:rPr>
              <w:t>56,78</w:t>
            </w:r>
          </w:p>
        </w:tc>
        <w:tc>
          <w:tcPr>
            <w:tcW w:w="992" w:type="dxa"/>
            <w:tcBorders>
              <w:top w:val="single" w:sz="4" w:space="0" w:color="auto"/>
            </w:tcBorders>
            <w:vAlign w:val="center"/>
          </w:tcPr>
          <w:p w:rsidR="00871BAD" w:rsidRPr="003D3AB5" w:rsidRDefault="00173E29" w:rsidP="00173E29">
            <w:pPr>
              <w:jc w:val="center"/>
              <w:rPr>
                <w:sz w:val="14"/>
                <w:szCs w:val="14"/>
              </w:rPr>
            </w:pPr>
            <w:r>
              <w:rPr>
                <w:rFonts w:ascii="Century Gothic" w:hAnsi="Century Gothic"/>
                <w:sz w:val="14"/>
                <w:szCs w:val="14"/>
                <w:lang w:val="es-ES_tradnl"/>
              </w:rPr>
              <w:t>5</w:t>
            </w:r>
          </w:p>
        </w:tc>
        <w:tc>
          <w:tcPr>
            <w:tcW w:w="993" w:type="dxa"/>
            <w:tcBorders>
              <w:top w:val="single" w:sz="4" w:space="0" w:color="auto"/>
            </w:tcBorders>
            <w:vAlign w:val="center"/>
          </w:tcPr>
          <w:p w:rsidR="00871BAD" w:rsidRPr="003D3AB5" w:rsidRDefault="00173E29" w:rsidP="00777DAA">
            <w:pPr>
              <w:jc w:val="center"/>
              <w:rPr>
                <w:rFonts w:ascii="Century Gothic" w:hAnsi="Century Gothic"/>
                <w:sz w:val="14"/>
                <w:szCs w:val="14"/>
                <w:lang w:val="es-ES_tradnl"/>
              </w:rPr>
            </w:pPr>
            <w:r>
              <w:rPr>
                <w:rFonts w:ascii="Century Gothic" w:hAnsi="Century Gothic"/>
                <w:sz w:val="14"/>
                <w:szCs w:val="14"/>
                <w:lang w:val="es-ES_tradnl"/>
              </w:rPr>
              <w:t>12</w:t>
            </w:r>
          </w:p>
        </w:tc>
        <w:tc>
          <w:tcPr>
            <w:tcW w:w="708"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871BAD" w:rsidRPr="003D3AB5" w:rsidRDefault="00871BAD" w:rsidP="00777DAA">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871BAD" w:rsidRPr="003D3AB5" w:rsidRDefault="00B87DB7" w:rsidP="00B87DB7">
            <w:pPr>
              <w:jc w:val="center"/>
              <w:rPr>
                <w:rFonts w:ascii="Century Gothic" w:hAnsi="Century Gothic"/>
                <w:sz w:val="14"/>
                <w:szCs w:val="14"/>
                <w:lang w:val="es-ES_tradnl"/>
              </w:rPr>
            </w:pPr>
            <w:r>
              <w:rPr>
                <w:rFonts w:ascii="Century Gothic" w:hAnsi="Century Gothic"/>
                <w:sz w:val="14"/>
                <w:szCs w:val="14"/>
                <w:lang w:val="es-ES_tradnl"/>
              </w:rPr>
              <w:t>11,42</w:t>
            </w:r>
            <w:r w:rsidR="00E00510">
              <w:rPr>
                <w:rFonts w:ascii="Century Gothic" w:hAnsi="Century Gothic"/>
                <w:sz w:val="14"/>
                <w:szCs w:val="14"/>
                <w:lang w:val="es-ES_tradnl"/>
              </w:rPr>
              <w:t xml:space="preserve"> + </w:t>
            </w:r>
            <w:r w:rsidR="00A31E4D">
              <w:rPr>
                <w:rFonts w:ascii="Century Gothic" w:hAnsi="Century Gothic"/>
                <w:sz w:val="14"/>
                <w:szCs w:val="14"/>
                <w:lang w:val="es-ES_tradnl"/>
              </w:rPr>
              <w:t>2,81</w:t>
            </w:r>
          </w:p>
        </w:tc>
        <w:tc>
          <w:tcPr>
            <w:tcW w:w="709" w:type="dxa"/>
            <w:tcBorders>
              <w:top w:val="single" w:sz="4" w:space="0" w:color="auto"/>
            </w:tcBorders>
            <w:vAlign w:val="center"/>
          </w:tcPr>
          <w:p w:rsidR="00871BAD" w:rsidRPr="003D3AB5" w:rsidRDefault="00871BAD"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871BAD" w:rsidRPr="003D3AB5" w:rsidRDefault="00871BAD" w:rsidP="00777DAA">
            <w:pPr>
              <w:jc w:val="center"/>
              <w:rPr>
                <w:sz w:val="14"/>
                <w:szCs w:val="14"/>
              </w:rPr>
            </w:pPr>
            <w:r w:rsidRPr="003D3AB5">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Pr="003D3AB5" w:rsidRDefault="00A31E4D" w:rsidP="009B1CC3">
            <w:pPr>
              <w:rPr>
                <w:rFonts w:ascii="Century Gothic" w:hAnsi="Century Gothic"/>
                <w:sz w:val="14"/>
                <w:szCs w:val="14"/>
                <w:lang w:val="es-ES_tradnl"/>
              </w:rPr>
            </w:pPr>
            <w:r>
              <w:rPr>
                <w:rFonts w:ascii="Century Gothic" w:hAnsi="Century Gothic"/>
                <w:sz w:val="14"/>
                <w:szCs w:val="14"/>
                <w:lang w:val="es-ES_tradnl"/>
              </w:rPr>
              <w:t>Laboratorio</w:t>
            </w:r>
          </w:p>
        </w:tc>
        <w:tc>
          <w:tcPr>
            <w:tcW w:w="851" w:type="dxa"/>
            <w:tcBorders>
              <w:top w:val="single" w:sz="4" w:space="0" w:color="auto"/>
            </w:tcBorders>
            <w:vAlign w:val="center"/>
          </w:tcPr>
          <w:p w:rsidR="009B1CC3" w:rsidRPr="003D3AB5" w:rsidRDefault="009B1CC3" w:rsidP="009B1CC3">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9B1CC3" w:rsidRPr="003D3AB5" w:rsidRDefault="00A31E4D" w:rsidP="009B1CC3">
            <w:pPr>
              <w:jc w:val="center"/>
              <w:rPr>
                <w:rFonts w:ascii="Century Gothic" w:hAnsi="Century Gothic"/>
                <w:sz w:val="14"/>
                <w:szCs w:val="14"/>
                <w:lang w:val="es-ES_tradnl"/>
              </w:rPr>
            </w:pPr>
            <w:r>
              <w:rPr>
                <w:rFonts w:ascii="Century Gothic" w:hAnsi="Century Gothic"/>
                <w:sz w:val="14"/>
                <w:szCs w:val="14"/>
                <w:lang w:val="es-ES_tradnl"/>
              </w:rPr>
              <w:t>71,72</w:t>
            </w:r>
          </w:p>
        </w:tc>
        <w:tc>
          <w:tcPr>
            <w:tcW w:w="992" w:type="dxa"/>
            <w:tcBorders>
              <w:top w:val="single" w:sz="4" w:space="0" w:color="auto"/>
            </w:tcBorders>
            <w:vAlign w:val="center"/>
          </w:tcPr>
          <w:p w:rsidR="009B1CC3" w:rsidRPr="003D3AB5" w:rsidRDefault="009B1CC3" w:rsidP="009B1CC3">
            <w:pPr>
              <w:jc w:val="center"/>
              <w:rPr>
                <w:sz w:val="14"/>
                <w:szCs w:val="14"/>
              </w:rPr>
            </w:pPr>
            <w:r>
              <w:rPr>
                <w:rFonts w:ascii="Century Gothic" w:hAnsi="Century Gothic"/>
                <w:sz w:val="14"/>
                <w:szCs w:val="14"/>
                <w:lang w:val="es-ES_tradnl"/>
              </w:rPr>
              <w:t>5</w:t>
            </w:r>
          </w:p>
        </w:tc>
        <w:tc>
          <w:tcPr>
            <w:tcW w:w="993" w:type="dxa"/>
            <w:tcBorders>
              <w:top w:val="single" w:sz="4" w:space="0" w:color="auto"/>
            </w:tcBorders>
            <w:vAlign w:val="center"/>
          </w:tcPr>
          <w:p w:rsidR="009B1CC3" w:rsidRPr="003D3AB5" w:rsidRDefault="00A31E4D" w:rsidP="009B1CC3">
            <w:pPr>
              <w:jc w:val="center"/>
              <w:rPr>
                <w:rFonts w:ascii="Century Gothic" w:hAnsi="Century Gothic"/>
                <w:sz w:val="14"/>
                <w:szCs w:val="14"/>
                <w:lang w:val="es-ES_tradnl"/>
              </w:rPr>
            </w:pPr>
            <w:r>
              <w:rPr>
                <w:rFonts w:ascii="Century Gothic" w:hAnsi="Century Gothic"/>
                <w:sz w:val="14"/>
                <w:szCs w:val="14"/>
                <w:lang w:val="es-ES_tradnl"/>
              </w:rPr>
              <w:t>15</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9B1CC3" w:rsidRPr="003D3AB5" w:rsidRDefault="009B1CC3" w:rsidP="009B1CC3">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E00510" w:rsidP="00A31E4D">
            <w:pPr>
              <w:jc w:val="center"/>
              <w:rPr>
                <w:rFonts w:ascii="Century Gothic" w:hAnsi="Century Gothic"/>
                <w:sz w:val="14"/>
                <w:szCs w:val="14"/>
                <w:lang w:val="es-ES_tradnl"/>
              </w:rPr>
            </w:pPr>
            <w:r>
              <w:rPr>
                <w:rFonts w:ascii="Century Gothic" w:hAnsi="Century Gothic"/>
                <w:sz w:val="14"/>
                <w:szCs w:val="14"/>
                <w:lang w:val="es-ES_tradnl"/>
              </w:rPr>
              <w:t>1</w:t>
            </w:r>
            <w:r w:rsidR="00A31E4D">
              <w:rPr>
                <w:rFonts w:ascii="Century Gothic" w:hAnsi="Century Gothic"/>
                <w:sz w:val="14"/>
                <w:szCs w:val="14"/>
                <w:lang w:val="es-ES_tradnl"/>
              </w:rPr>
              <w:t>2,29 + 18,38</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9B1CC3">
            <w:pPr>
              <w:jc w:val="center"/>
              <w:rPr>
                <w:sz w:val="14"/>
                <w:szCs w:val="14"/>
              </w:rPr>
            </w:pPr>
            <w:r w:rsidRPr="003D3AB5">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Default="009B1CC3" w:rsidP="009B1CC3">
            <w:pPr>
              <w:rPr>
                <w:rFonts w:ascii="Century Gothic" w:hAnsi="Century Gothic"/>
                <w:sz w:val="14"/>
                <w:szCs w:val="14"/>
                <w:lang w:val="es-ES_tradnl"/>
              </w:rPr>
            </w:pPr>
            <w:r>
              <w:rPr>
                <w:rFonts w:ascii="Century Gothic" w:hAnsi="Century Gothic"/>
                <w:sz w:val="14"/>
                <w:szCs w:val="14"/>
                <w:lang w:val="es-ES_tradnl"/>
              </w:rPr>
              <w:t>Desdoble 3</w:t>
            </w:r>
          </w:p>
        </w:tc>
        <w:tc>
          <w:tcPr>
            <w:tcW w:w="851" w:type="dxa"/>
            <w:tcBorders>
              <w:top w:val="single" w:sz="4" w:space="0" w:color="auto"/>
            </w:tcBorders>
            <w:vAlign w:val="center"/>
          </w:tcPr>
          <w:p w:rsidR="009B1CC3" w:rsidRPr="003D3AB5" w:rsidRDefault="009B1CC3" w:rsidP="009B1CC3">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9B1CC3"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25,16</w:t>
            </w:r>
          </w:p>
        </w:tc>
        <w:tc>
          <w:tcPr>
            <w:tcW w:w="992"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1,50</w:t>
            </w:r>
          </w:p>
        </w:tc>
        <w:tc>
          <w:tcPr>
            <w:tcW w:w="993" w:type="dxa"/>
            <w:tcBorders>
              <w:top w:val="single" w:sz="4" w:space="0" w:color="auto"/>
            </w:tcBorders>
            <w:vAlign w:val="center"/>
          </w:tcPr>
          <w:p w:rsidR="009B1CC3"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17</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1</w:t>
            </w:r>
          </w:p>
        </w:tc>
        <w:tc>
          <w:tcPr>
            <w:tcW w:w="567"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1</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E00510" w:rsidP="009B1CC3">
            <w:pPr>
              <w:jc w:val="center"/>
              <w:rPr>
                <w:rFonts w:ascii="Century Gothic" w:hAnsi="Century Gothic"/>
                <w:sz w:val="14"/>
                <w:szCs w:val="14"/>
                <w:lang w:val="es-ES_tradnl"/>
              </w:rPr>
            </w:pPr>
            <w:r>
              <w:rPr>
                <w:rFonts w:ascii="Century Gothic" w:hAnsi="Century Gothic"/>
                <w:sz w:val="14"/>
                <w:szCs w:val="14"/>
                <w:lang w:val="es-ES_tradnl"/>
              </w:rPr>
              <w:t>7,14 + 8,10</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Pr="003D3AB5" w:rsidRDefault="009B1CC3" w:rsidP="009B1CC3">
            <w:pPr>
              <w:rPr>
                <w:rFonts w:ascii="Century Gothic" w:hAnsi="Century Gothic"/>
                <w:sz w:val="14"/>
                <w:szCs w:val="14"/>
                <w:lang w:val="es-ES_tradnl"/>
              </w:rPr>
            </w:pPr>
            <w:r>
              <w:rPr>
                <w:rFonts w:ascii="Century Gothic" w:hAnsi="Century Gothic"/>
                <w:sz w:val="14"/>
                <w:szCs w:val="14"/>
                <w:lang w:val="es-ES_tradnl"/>
              </w:rPr>
              <w:t>Aseo Masculino 2</w:t>
            </w:r>
          </w:p>
        </w:tc>
        <w:tc>
          <w:tcPr>
            <w:tcW w:w="851" w:type="dxa"/>
            <w:tcBorders>
              <w:top w:val="single" w:sz="4" w:space="0" w:color="auto"/>
            </w:tcBorders>
            <w:vAlign w:val="center"/>
          </w:tcPr>
          <w:p w:rsidR="009B1CC3" w:rsidRPr="003D3AB5" w:rsidRDefault="009B1CC3" w:rsidP="009B1CC3">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2</w:t>
            </w:r>
            <w:r>
              <w:rPr>
                <w:rFonts w:ascii="Century Gothic" w:hAnsi="Century Gothic"/>
                <w:sz w:val="14"/>
                <w:szCs w:val="14"/>
                <w:lang w:val="es-ES_tradnl"/>
              </w:rPr>
              <w:t>4,82</w:t>
            </w:r>
          </w:p>
        </w:tc>
        <w:tc>
          <w:tcPr>
            <w:tcW w:w="1985" w:type="dxa"/>
            <w:gridSpan w:val="2"/>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alternancia</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9B1CC3" w:rsidRPr="003D3AB5" w:rsidRDefault="009B1CC3" w:rsidP="009B1CC3">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E00510" w:rsidP="009B1CC3">
            <w:pPr>
              <w:jc w:val="center"/>
              <w:rPr>
                <w:rFonts w:ascii="Century Gothic" w:hAnsi="Century Gothic"/>
                <w:sz w:val="14"/>
                <w:szCs w:val="14"/>
                <w:lang w:val="es-ES_tradnl"/>
              </w:rPr>
            </w:pPr>
            <w:r>
              <w:rPr>
                <w:rFonts w:ascii="Century Gothic" w:hAnsi="Century Gothic"/>
                <w:sz w:val="14"/>
                <w:szCs w:val="14"/>
                <w:lang w:val="es-ES_tradnl"/>
              </w:rPr>
              <w:t>6,59 + 4,26</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Pr="003D3AB5" w:rsidRDefault="009B1CC3" w:rsidP="009B1CC3">
            <w:pPr>
              <w:rPr>
                <w:rFonts w:ascii="Century Gothic" w:hAnsi="Century Gothic"/>
                <w:sz w:val="14"/>
                <w:szCs w:val="14"/>
                <w:lang w:val="es-ES_tradnl"/>
              </w:rPr>
            </w:pPr>
            <w:r>
              <w:rPr>
                <w:rFonts w:ascii="Century Gothic" w:hAnsi="Century Gothic"/>
                <w:sz w:val="14"/>
                <w:szCs w:val="14"/>
                <w:lang w:val="es-ES_tradnl"/>
              </w:rPr>
              <w:t>Aseo Femenino 2</w:t>
            </w:r>
          </w:p>
        </w:tc>
        <w:tc>
          <w:tcPr>
            <w:tcW w:w="851" w:type="dxa"/>
            <w:tcBorders>
              <w:top w:val="single" w:sz="4" w:space="0" w:color="auto"/>
            </w:tcBorders>
            <w:vAlign w:val="center"/>
          </w:tcPr>
          <w:p w:rsidR="009B1CC3" w:rsidRPr="003D3AB5" w:rsidRDefault="009B1CC3" w:rsidP="009B1CC3">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24,82</w:t>
            </w:r>
          </w:p>
        </w:tc>
        <w:tc>
          <w:tcPr>
            <w:tcW w:w="1985" w:type="dxa"/>
            <w:gridSpan w:val="2"/>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alternancia</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1</w:t>
            </w:r>
          </w:p>
        </w:tc>
        <w:tc>
          <w:tcPr>
            <w:tcW w:w="567"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1</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E00510" w:rsidP="009B1CC3">
            <w:pPr>
              <w:jc w:val="center"/>
              <w:rPr>
                <w:rFonts w:ascii="Century Gothic" w:hAnsi="Century Gothic"/>
                <w:sz w:val="14"/>
                <w:szCs w:val="14"/>
                <w:lang w:val="es-ES_tradnl"/>
              </w:rPr>
            </w:pPr>
            <w:r>
              <w:rPr>
                <w:rFonts w:ascii="Century Gothic" w:hAnsi="Century Gothic"/>
                <w:sz w:val="14"/>
                <w:szCs w:val="14"/>
                <w:lang w:val="es-ES_tradnl"/>
              </w:rPr>
              <w:t>6,59 + 2,95</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Pr="003D3AB5" w:rsidRDefault="009B1CC3" w:rsidP="009B1CC3">
            <w:pPr>
              <w:rPr>
                <w:rFonts w:ascii="Century Gothic" w:hAnsi="Century Gothic"/>
                <w:sz w:val="14"/>
                <w:szCs w:val="14"/>
                <w:lang w:val="es-ES_tradnl"/>
              </w:rPr>
            </w:pPr>
            <w:r>
              <w:rPr>
                <w:rFonts w:ascii="Century Gothic" w:hAnsi="Century Gothic"/>
                <w:sz w:val="14"/>
                <w:szCs w:val="14"/>
                <w:lang w:val="es-ES_tradnl"/>
              </w:rPr>
              <w:t>Pasillo P1</w:t>
            </w:r>
          </w:p>
        </w:tc>
        <w:tc>
          <w:tcPr>
            <w:tcW w:w="851" w:type="dxa"/>
            <w:tcBorders>
              <w:top w:val="single" w:sz="4" w:space="0" w:color="auto"/>
            </w:tcBorders>
            <w:vAlign w:val="center"/>
          </w:tcPr>
          <w:p w:rsidR="009B1CC3" w:rsidRPr="003D3AB5" w:rsidRDefault="009B1CC3" w:rsidP="009B1CC3">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83,27</w:t>
            </w:r>
          </w:p>
        </w:tc>
        <w:tc>
          <w:tcPr>
            <w:tcW w:w="1985" w:type="dxa"/>
            <w:gridSpan w:val="2"/>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alternancia</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2</w:t>
            </w:r>
          </w:p>
        </w:tc>
        <w:tc>
          <w:tcPr>
            <w:tcW w:w="567"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Pr>
                <w:rFonts w:ascii="Century Gothic" w:hAnsi="Century Gothic"/>
                <w:sz w:val="14"/>
                <w:szCs w:val="14"/>
                <w:lang w:val="es-ES_tradnl"/>
              </w:rPr>
              <w:t>2</w:t>
            </w:r>
          </w:p>
        </w:tc>
        <w:tc>
          <w:tcPr>
            <w:tcW w:w="709" w:type="dxa"/>
            <w:tcBorders>
              <w:top w:val="single" w:sz="4" w:space="0" w:color="auto"/>
            </w:tcBorders>
            <w:vAlign w:val="center"/>
          </w:tcPr>
          <w:p w:rsidR="009B1CC3" w:rsidRPr="003D3AB5" w:rsidRDefault="009B1CC3" w:rsidP="009B1CC3">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w:t>
            </w:r>
          </w:p>
        </w:tc>
        <w:tc>
          <w:tcPr>
            <w:tcW w:w="709"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9B1CC3">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9B1CC3" w:rsidRPr="003D3AB5" w:rsidTr="00E00510">
        <w:trPr>
          <w:cantSplit/>
          <w:trHeight w:val="170"/>
        </w:trPr>
        <w:tc>
          <w:tcPr>
            <w:tcW w:w="4110" w:type="dxa"/>
            <w:gridSpan w:val="4"/>
            <w:tcBorders>
              <w:top w:val="single" w:sz="4" w:space="0" w:color="auto"/>
            </w:tcBorders>
            <w:vAlign w:val="center"/>
          </w:tcPr>
          <w:p w:rsidR="009B1CC3" w:rsidRPr="003D3AB5" w:rsidRDefault="009B1CC3" w:rsidP="009B1CC3">
            <w:pPr>
              <w:rPr>
                <w:rFonts w:ascii="Century Gothic" w:hAnsi="Century Gothic"/>
                <w:b/>
                <w:sz w:val="14"/>
                <w:szCs w:val="14"/>
                <w:lang w:val="es-ES_tradnl"/>
              </w:rPr>
            </w:pPr>
            <w:r>
              <w:rPr>
                <w:rFonts w:ascii="Century Gothic" w:hAnsi="Century Gothic"/>
                <w:b/>
                <w:sz w:val="14"/>
                <w:szCs w:val="14"/>
                <w:lang w:val="es-ES_tradnl"/>
              </w:rPr>
              <w:t xml:space="preserve">Total </w:t>
            </w:r>
            <w:r w:rsidRPr="003D3AB5">
              <w:rPr>
                <w:rFonts w:ascii="Century Gothic" w:hAnsi="Century Gothic"/>
                <w:b/>
                <w:sz w:val="14"/>
                <w:szCs w:val="14"/>
                <w:lang w:val="es-ES_tradnl"/>
              </w:rPr>
              <w:t>P1</w:t>
            </w:r>
          </w:p>
        </w:tc>
        <w:tc>
          <w:tcPr>
            <w:tcW w:w="993" w:type="dxa"/>
            <w:tcBorders>
              <w:top w:val="single" w:sz="4" w:space="0" w:color="auto"/>
            </w:tcBorders>
            <w:vAlign w:val="center"/>
          </w:tcPr>
          <w:p w:rsidR="009B1CC3" w:rsidRPr="003D3AB5" w:rsidRDefault="00173E29" w:rsidP="009B1CC3">
            <w:pPr>
              <w:jc w:val="center"/>
              <w:rPr>
                <w:rFonts w:ascii="Century Gothic" w:hAnsi="Century Gothic"/>
                <w:b/>
                <w:sz w:val="14"/>
                <w:szCs w:val="14"/>
                <w:lang w:val="es-ES_tradnl"/>
              </w:rPr>
            </w:pPr>
            <w:r>
              <w:rPr>
                <w:rFonts w:ascii="Century Gothic" w:hAnsi="Century Gothic"/>
                <w:b/>
                <w:sz w:val="14"/>
                <w:szCs w:val="14"/>
                <w:lang w:val="es-ES_tradnl"/>
              </w:rPr>
              <w:t>175</w:t>
            </w:r>
          </w:p>
        </w:tc>
        <w:tc>
          <w:tcPr>
            <w:tcW w:w="708" w:type="dxa"/>
            <w:tcBorders>
              <w:top w:val="single" w:sz="4" w:space="0" w:color="auto"/>
            </w:tcBorders>
            <w:vAlign w:val="center"/>
          </w:tcPr>
          <w:p w:rsidR="009B1CC3" w:rsidRPr="003D3AB5" w:rsidRDefault="009B1CC3" w:rsidP="009B1CC3">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567" w:type="dxa"/>
            <w:tcBorders>
              <w:top w:val="single" w:sz="4" w:space="0" w:color="auto"/>
            </w:tcBorders>
            <w:vAlign w:val="center"/>
          </w:tcPr>
          <w:p w:rsidR="009B1CC3" w:rsidRPr="003D3AB5" w:rsidRDefault="009B1CC3" w:rsidP="009B1CC3">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tcBorders>
              <w:top w:val="single" w:sz="4" w:space="0" w:color="auto"/>
            </w:tcBorders>
            <w:vAlign w:val="center"/>
          </w:tcPr>
          <w:p w:rsidR="009B1CC3" w:rsidRPr="003D3AB5" w:rsidRDefault="009B1CC3" w:rsidP="009B1CC3">
            <w:pPr>
              <w:jc w:val="center"/>
              <w:rPr>
                <w:rFonts w:ascii="Century Gothic" w:hAnsi="Century Gothic"/>
                <w:b/>
                <w:sz w:val="14"/>
                <w:szCs w:val="14"/>
                <w:lang w:val="es-ES_tradnl"/>
              </w:rPr>
            </w:pPr>
          </w:p>
        </w:tc>
        <w:tc>
          <w:tcPr>
            <w:tcW w:w="709" w:type="dxa"/>
            <w:tcBorders>
              <w:top w:val="single" w:sz="4" w:space="0" w:color="auto"/>
            </w:tcBorders>
            <w:vAlign w:val="center"/>
          </w:tcPr>
          <w:p w:rsidR="009B1CC3" w:rsidRPr="003D3AB5" w:rsidRDefault="009B1CC3" w:rsidP="009B1CC3">
            <w:pPr>
              <w:jc w:val="center"/>
              <w:rPr>
                <w:rFonts w:ascii="Century Gothic" w:hAnsi="Century Gothic"/>
                <w:b/>
                <w:sz w:val="14"/>
                <w:szCs w:val="14"/>
                <w:lang w:val="es-ES_tradnl"/>
              </w:rPr>
            </w:pPr>
          </w:p>
        </w:tc>
        <w:tc>
          <w:tcPr>
            <w:tcW w:w="709" w:type="dxa"/>
            <w:tcBorders>
              <w:top w:val="single" w:sz="4" w:space="0" w:color="auto"/>
            </w:tcBorders>
            <w:vAlign w:val="center"/>
          </w:tcPr>
          <w:p w:rsidR="009B1CC3" w:rsidRPr="003D3AB5" w:rsidRDefault="00437C03" w:rsidP="009B1CC3">
            <w:pPr>
              <w:jc w:val="center"/>
              <w:rPr>
                <w:rFonts w:ascii="Century Gothic" w:hAnsi="Century Gothic"/>
                <w:b/>
                <w:sz w:val="14"/>
                <w:szCs w:val="14"/>
                <w:lang w:val="es-ES_tradnl"/>
              </w:rPr>
            </w:pPr>
            <w:r>
              <w:rPr>
                <w:rFonts w:ascii="Century Gothic" w:hAnsi="Century Gothic"/>
                <w:b/>
                <w:sz w:val="14"/>
                <w:szCs w:val="14"/>
                <w:lang w:val="es-ES_tradnl"/>
              </w:rPr>
              <w:t>0</w:t>
            </w:r>
            <w:r w:rsidR="009B1CC3">
              <w:rPr>
                <w:rFonts w:ascii="Century Gothic" w:hAnsi="Century Gothic"/>
                <w:b/>
                <w:sz w:val="14"/>
                <w:szCs w:val="14"/>
                <w:lang w:val="es-ES_tradnl"/>
              </w:rPr>
              <w:t>,8</w:t>
            </w:r>
            <w:r w:rsidR="00173E29">
              <w:rPr>
                <w:rFonts w:ascii="Century Gothic" w:hAnsi="Century Gothic"/>
                <w:b/>
                <w:sz w:val="14"/>
                <w:szCs w:val="14"/>
                <w:lang w:val="es-ES_tradnl"/>
              </w:rPr>
              <w:t>7</w:t>
            </w:r>
          </w:p>
        </w:tc>
        <w:tc>
          <w:tcPr>
            <w:tcW w:w="708" w:type="dxa"/>
            <w:tcBorders>
              <w:top w:val="single" w:sz="4" w:space="0" w:color="auto"/>
            </w:tcBorders>
            <w:vAlign w:val="center"/>
          </w:tcPr>
          <w:p w:rsidR="009B1CC3" w:rsidRPr="003D3AB5" w:rsidRDefault="009B1CC3" w:rsidP="009B1CC3">
            <w:pPr>
              <w:jc w:val="center"/>
              <w:rPr>
                <w:rFonts w:ascii="Century Gothic" w:hAnsi="Century Gothic"/>
                <w:b/>
                <w:sz w:val="14"/>
                <w:szCs w:val="14"/>
                <w:lang w:val="es-ES_tradnl"/>
              </w:rPr>
            </w:pPr>
            <w:r w:rsidRPr="003D3AB5">
              <w:rPr>
                <w:rFonts w:ascii="Century Gothic" w:hAnsi="Century Gothic"/>
                <w:b/>
                <w:sz w:val="14"/>
                <w:szCs w:val="14"/>
                <w:lang w:val="es-ES_tradnl"/>
              </w:rPr>
              <w:t>cumple</w:t>
            </w:r>
          </w:p>
        </w:tc>
      </w:tr>
      <w:tr w:rsidR="009B1CC3" w:rsidRPr="003D3AB5" w:rsidTr="00777DAA">
        <w:trPr>
          <w:cantSplit/>
          <w:trHeight w:val="170"/>
        </w:trPr>
        <w:tc>
          <w:tcPr>
            <w:tcW w:w="9213" w:type="dxa"/>
            <w:gridSpan w:val="11"/>
            <w:tcBorders>
              <w:top w:val="single" w:sz="4" w:space="0" w:color="auto"/>
            </w:tcBorders>
            <w:vAlign w:val="center"/>
          </w:tcPr>
          <w:p w:rsidR="009B1CC3" w:rsidRPr="003D3AB5" w:rsidRDefault="009B1CC3" w:rsidP="009B1CC3">
            <w:pPr>
              <w:jc w:val="center"/>
              <w:rPr>
                <w:rFonts w:ascii="Century Gothic" w:hAnsi="Century Gothic"/>
                <w:b/>
                <w:sz w:val="14"/>
                <w:szCs w:val="14"/>
                <w:lang w:val="es-ES_tradnl"/>
              </w:rPr>
            </w:pPr>
            <w:r>
              <w:rPr>
                <w:rFonts w:ascii="Century Gothic" w:hAnsi="Century Gothic"/>
                <w:b/>
                <w:sz w:val="14"/>
                <w:szCs w:val="14"/>
                <w:lang w:val="es-ES_tradnl"/>
              </w:rPr>
              <w:t>PLANTA BAJA</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 xml:space="preserve">Aula </w:t>
            </w:r>
            <w:r>
              <w:rPr>
                <w:rFonts w:ascii="Century Gothic" w:hAnsi="Century Gothic"/>
                <w:sz w:val="14"/>
                <w:szCs w:val="14"/>
                <w:lang w:val="es-ES_tradnl"/>
              </w:rPr>
              <w:t>Bachillerato 1</w:t>
            </w:r>
          </w:p>
        </w:tc>
        <w:tc>
          <w:tcPr>
            <w:tcW w:w="851" w:type="dxa"/>
            <w:tcBorders>
              <w:top w:val="single" w:sz="4" w:space="0" w:color="auto"/>
            </w:tcBorders>
            <w:vAlign w:val="center"/>
          </w:tcPr>
          <w:p w:rsidR="00E00510" w:rsidRPr="003D3AB5" w:rsidRDefault="00E00510" w:rsidP="00E00510">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60,00</w:t>
            </w:r>
          </w:p>
        </w:tc>
        <w:tc>
          <w:tcPr>
            <w:tcW w:w="992"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40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12,25 + 4,20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 xml:space="preserve">Aula </w:t>
            </w:r>
            <w:r>
              <w:rPr>
                <w:rFonts w:ascii="Century Gothic" w:hAnsi="Century Gothic"/>
                <w:sz w:val="14"/>
                <w:szCs w:val="14"/>
                <w:lang w:val="es-ES_tradnl"/>
              </w:rPr>
              <w:t>Bachillerato 2</w:t>
            </w:r>
          </w:p>
        </w:tc>
        <w:tc>
          <w:tcPr>
            <w:tcW w:w="851" w:type="dxa"/>
            <w:tcBorders>
              <w:top w:val="single" w:sz="4" w:space="0" w:color="auto"/>
            </w:tcBorders>
            <w:vAlign w:val="center"/>
          </w:tcPr>
          <w:p w:rsidR="00E00510" w:rsidRPr="003D3AB5" w:rsidRDefault="00E00510" w:rsidP="00E00510">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60,00</w:t>
            </w:r>
          </w:p>
        </w:tc>
        <w:tc>
          <w:tcPr>
            <w:tcW w:w="992"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40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12,25 + 14,90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 xml:space="preserve">Aula </w:t>
            </w:r>
            <w:r>
              <w:rPr>
                <w:rFonts w:ascii="Century Gothic" w:hAnsi="Century Gothic"/>
                <w:sz w:val="14"/>
                <w:szCs w:val="14"/>
                <w:lang w:val="es-ES_tradnl"/>
              </w:rPr>
              <w:t>Bachillerato 3</w:t>
            </w:r>
          </w:p>
        </w:tc>
        <w:tc>
          <w:tcPr>
            <w:tcW w:w="851" w:type="dxa"/>
            <w:tcBorders>
              <w:top w:val="single" w:sz="4" w:space="0" w:color="auto"/>
            </w:tcBorders>
            <w:vAlign w:val="center"/>
          </w:tcPr>
          <w:p w:rsidR="00E00510" w:rsidRPr="003D3AB5" w:rsidRDefault="00E00510" w:rsidP="00E00510">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60,00</w:t>
            </w:r>
          </w:p>
        </w:tc>
        <w:tc>
          <w:tcPr>
            <w:tcW w:w="992"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40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12,25 + 6,00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 xml:space="preserve">Aula de </w:t>
            </w:r>
            <w:r>
              <w:rPr>
                <w:rFonts w:ascii="Century Gothic" w:hAnsi="Century Gothic"/>
                <w:sz w:val="14"/>
                <w:szCs w:val="14"/>
                <w:lang w:val="es-ES_tradnl"/>
              </w:rPr>
              <w:t>Apoyo 1</w:t>
            </w:r>
          </w:p>
        </w:tc>
        <w:tc>
          <w:tcPr>
            <w:tcW w:w="851" w:type="dxa"/>
            <w:tcBorders>
              <w:top w:val="single" w:sz="4" w:space="0" w:color="auto"/>
            </w:tcBorders>
            <w:vAlign w:val="center"/>
          </w:tcPr>
          <w:p w:rsidR="00E00510" w:rsidRPr="003D3AB5" w:rsidRDefault="00E00510" w:rsidP="00E00510">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16,38</w:t>
            </w:r>
          </w:p>
        </w:tc>
        <w:tc>
          <w:tcPr>
            <w:tcW w:w="992"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1,50</w:t>
            </w:r>
          </w:p>
        </w:tc>
        <w:tc>
          <w:tcPr>
            <w:tcW w:w="993"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11</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4,15 + 1,70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Pr="003D3AB5" w:rsidRDefault="009B1CC3" w:rsidP="00777DAA">
            <w:pPr>
              <w:rPr>
                <w:rFonts w:ascii="Century Gothic" w:hAnsi="Century Gothic"/>
                <w:sz w:val="14"/>
                <w:szCs w:val="14"/>
                <w:lang w:val="es-ES_tradnl"/>
              </w:rPr>
            </w:pPr>
            <w:r>
              <w:rPr>
                <w:rFonts w:ascii="Century Gothic" w:hAnsi="Century Gothic"/>
                <w:sz w:val="14"/>
                <w:szCs w:val="14"/>
                <w:lang w:val="es-ES_tradnl"/>
              </w:rPr>
              <w:t xml:space="preserve">Cafetería </w:t>
            </w:r>
          </w:p>
        </w:tc>
        <w:tc>
          <w:tcPr>
            <w:tcW w:w="851" w:type="dxa"/>
            <w:tcBorders>
              <w:top w:val="single" w:sz="4" w:space="0" w:color="auto"/>
            </w:tcBorders>
            <w:vAlign w:val="center"/>
          </w:tcPr>
          <w:p w:rsidR="009B1CC3" w:rsidRPr="003D3AB5" w:rsidRDefault="009B1CC3" w:rsidP="00777DAA">
            <w:pPr>
              <w:rPr>
                <w:sz w:val="14"/>
                <w:szCs w:val="14"/>
              </w:rPr>
            </w:pPr>
            <w:r>
              <w:rPr>
                <w:rFonts w:ascii="Century Gothic" w:hAnsi="Century Gothic"/>
                <w:sz w:val="14"/>
                <w:szCs w:val="14"/>
                <w:lang w:val="es-ES_tradnl"/>
              </w:rPr>
              <w:t xml:space="preserve">Púbica </w:t>
            </w:r>
            <w:proofErr w:type="spellStart"/>
            <w:r>
              <w:rPr>
                <w:rFonts w:ascii="Century Gothic" w:hAnsi="Century Gothic"/>
                <w:sz w:val="14"/>
                <w:szCs w:val="14"/>
                <w:lang w:val="es-ES_tradnl"/>
              </w:rPr>
              <w:t>Conc</w:t>
            </w:r>
            <w:proofErr w:type="spellEnd"/>
            <w:r>
              <w:rPr>
                <w:rFonts w:ascii="Century Gothic" w:hAnsi="Century Gothic"/>
                <w:sz w:val="14"/>
                <w:szCs w:val="14"/>
                <w:lang w:val="es-ES_tradnl"/>
              </w:rPr>
              <w:t>.</w:t>
            </w:r>
          </w:p>
        </w:tc>
        <w:tc>
          <w:tcPr>
            <w:tcW w:w="850"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Pr>
                <w:rFonts w:ascii="Century Gothic" w:hAnsi="Century Gothic"/>
                <w:sz w:val="14"/>
                <w:szCs w:val="14"/>
                <w:lang w:val="es-ES_tradnl"/>
              </w:rPr>
              <w:t>51,68</w:t>
            </w:r>
          </w:p>
        </w:tc>
        <w:tc>
          <w:tcPr>
            <w:tcW w:w="992" w:type="dxa"/>
            <w:tcBorders>
              <w:top w:val="single" w:sz="4" w:space="0" w:color="auto"/>
            </w:tcBorders>
            <w:vAlign w:val="center"/>
          </w:tcPr>
          <w:p w:rsidR="009B1CC3" w:rsidRPr="003D3AB5" w:rsidRDefault="009B1CC3" w:rsidP="00777DAA">
            <w:pPr>
              <w:jc w:val="center"/>
              <w:rPr>
                <w:sz w:val="14"/>
                <w:szCs w:val="14"/>
              </w:rPr>
            </w:pPr>
            <w:r>
              <w:rPr>
                <w:rFonts w:ascii="Century Gothic" w:hAnsi="Century Gothic"/>
                <w:sz w:val="14"/>
                <w:szCs w:val="14"/>
                <w:lang w:val="es-ES_tradnl"/>
              </w:rPr>
              <w:t>1</w:t>
            </w:r>
          </w:p>
        </w:tc>
        <w:tc>
          <w:tcPr>
            <w:tcW w:w="993"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Pr>
                <w:rFonts w:ascii="Century Gothic" w:hAnsi="Century Gothic"/>
                <w:sz w:val="14"/>
                <w:szCs w:val="14"/>
                <w:lang w:val="es-ES_tradnl"/>
              </w:rPr>
              <w:t>52</w:t>
            </w:r>
          </w:p>
        </w:tc>
        <w:tc>
          <w:tcPr>
            <w:tcW w:w="708"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9B1CC3" w:rsidRPr="003D3AB5" w:rsidRDefault="009B1CC3" w:rsidP="00777DAA">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E00510" w:rsidP="00777DAA">
            <w:pPr>
              <w:jc w:val="center"/>
              <w:rPr>
                <w:rFonts w:ascii="Century Gothic" w:hAnsi="Century Gothic"/>
                <w:sz w:val="14"/>
                <w:szCs w:val="14"/>
                <w:lang w:val="es-ES_tradnl"/>
              </w:rPr>
            </w:pPr>
            <w:r>
              <w:rPr>
                <w:rFonts w:ascii="Century Gothic" w:hAnsi="Century Gothic"/>
                <w:sz w:val="14"/>
                <w:szCs w:val="14"/>
                <w:lang w:val="es-ES_tradnl"/>
              </w:rPr>
              <w:t>11,46 + 6,35</w:t>
            </w:r>
          </w:p>
        </w:tc>
        <w:tc>
          <w:tcPr>
            <w:tcW w:w="709"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777DAA">
            <w:pPr>
              <w:jc w:val="center"/>
              <w:rPr>
                <w:sz w:val="14"/>
                <w:szCs w:val="14"/>
              </w:rPr>
            </w:pPr>
            <w:r w:rsidRPr="003D3AB5">
              <w:rPr>
                <w:rFonts w:ascii="Century Gothic" w:hAnsi="Century Gothic"/>
                <w:sz w:val="14"/>
                <w:szCs w:val="14"/>
                <w:lang w:val="es-ES_tradnl"/>
              </w:rPr>
              <w:t>cumple</w:t>
            </w:r>
          </w:p>
        </w:tc>
      </w:tr>
      <w:tr w:rsidR="009B1CC3" w:rsidRPr="003D3AB5" w:rsidTr="00E00510">
        <w:trPr>
          <w:cantSplit/>
          <w:trHeight w:val="170"/>
        </w:trPr>
        <w:tc>
          <w:tcPr>
            <w:tcW w:w="1417" w:type="dxa"/>
            <w:tcBorders>
              <w:top w:val="single" w:sz="4" w:space="0" w:color="auto"/>
            </w:tcBorders>
            <w:vAlign w:val="center"/>
          </w:tcPr>
          <w:p w:rsidR="009B1CC3" w:rsidRPr="003D3AB5" w:rsidRDefault="009B1CC3" w:rsidP="00777DAA">
            <w:pPr>
              <w:rPr>
                <w:rFonts w:ascii="Century Gothic" w:hAnsi="Century Gothic"/>
                <w:sz w:val="14"/>
                <w:szCs w:val="14"/>
                <w:lang w:val="es-ES_tradnl"/>
              </w:rPr>
            </w:pPr>
            <w:r>
              <w:rPr>
                <w:rFonts w:ascii="Century Gothic" w:hAnsi="Century Gothic"/>
                <w:sz w:val="14"/>
                <w:szCs w:val="14"/>
                <w:lang w:val="es-ES_tradnl"/>
              </w:rPr>
              <w:t>Almacén</w:t>
            </w:r>
          </w:p>
        </w:tc>
        <w:tc>
          <w:tcPr>
            <w:tcW w:w="851" w:type="dxa"/>
            <w:tcBorders>
              <w:top w:val="single" w:sz="4" w:space="0" w:color="auto"/>
            </w:tcBorders>
            <w:vAlign w:val="center"/>
          </w:tcPr>
          <w:p w:rsidR="009B1CC3" w:rsidRPr="003D3AB5" w:rsidRDefault="009B1CC3" w:rsidP="00777DAA">
            <w:pPr>
              <w:rPr>
                <w:sz w:val="14"/>
                <w:szCs w:val="14"/>
              </w:rPr>
            </w:pPr>
            <w:r>
              <w:rPr>
                <w:rFonts w:ascii="Century Gothic" w:hAnsi="Century Gothic"/>
                <w:sz w:val="14"/>
                <w:szCs w:val="14"/>
                <w:lang w:val="es-ES_tradnl"/>
              </w:rPr>
              <w:t>Almacén</w:t>
            </w:r>
          </w:p>
        </w:tc>
        <w:tc>
          <w:tcPr>
            <w:tcW w:w="850"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Pr>
                <w:rFonts w:ascii="Century Gothic" w:hAnsi="Century Gothic"/>
                <w:sz w:val="14"/>
                <w:szCs w:val="14"/>
                <w:lang w:val="es-ES_tradnl"/>
              </w:rPr>
              <w:t>51,68</w:t>
            </w:r>
          </w:p>
        </w:tc>
        <w:tc>
          <w:tcPr>
            <w:tcW w:w="992" w:type="dxa"/>
            <w:tcBorders>
              <w:top w:val="single" w:sz="4" w:space="0" w:color="auto"/>
            </w:tcBorders>
            <w:vAlign w:val="center"/>
          </w:tcPr>
          <w:p w:rsidR="009B1CC3" w:rsidRPr="003D3AB5" w:rsidRDefault="009B1CC3" w:rsidP="00777DAA">
            <w:pPr>
              <w:jc w:val="center"/>
              <w:rPr>
                <w:sz w:val="14"/>
                <w:szCs w:val="14"/>
              </w:rPr>
            </w:pPr>
            <w:r>
              <w:rPr>
                <w:rFonts w:ascii="Century Gothic" w:hAnsi="Century Gothic"/>
                <w:sz w:val="14"/>
                <w:szCs w:val="14"/>
                <w:lang w:val="es-ES_tradnl"/>
              </w:rPr>
              <w:t>4</w:t>
            </w:r>
            <w:r w:rsidRPr="003D3AB5">
              <w:rPr>
                <w:rFonts w:ascii="Century Gothic" w:hAnsi="Century Gothic"/>
                <w:sz w:val="14"/>
                <w:szCs w:val="14"/>
                <w:lang w:val="es-ES_tradnl"/>
              </w:rPr>
              <w:t>0</w:t>
            </w:r>
          </w:p>
        </w:tc>
        <w:tc>
          <w:tcPr>
            <w:tcW w:w="993"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Pr>
                <w:rFonts w:ascii="Century Gothic" w:hAnsi="Century Gothic"/>
                <w:sz w:val="14"/>
                <w:szCs w:val="14"/>
                <w:lang w:val="es-ES_tradnl"/>
              </w:rPr>
              <w:t>2</w:t>
            </w:r>
          </w:p>
        </w:tc>
        <w:tc>
          <w:tcPr>
            <w:tcW w:w="708"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9B1CC3" w:rsidRPr="003D3AB5" w:rsidRDefault="009B1CC3" w:rsidP="00777DAA">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9B1CC3" w:rsidRPr="003D3AB5" w:rsidRDefault="00E00510" w:rsidP="00777DAA">
            <w:pPr>
              <w:jc w:val="center"/>
              <w:rPr>
                <w:rFonts w:ascii="Century Gothic" w:hAnsi="Century Gothic"/>
                <w:sz w:val="14"/>
                <w:szCs w:val="14"/>
                <w:lang w:val="es-ES_tradnl"/>
              </w:rPr>
            </w:pPr>
            <w:r>
              <w:rPr>
                <w:rFonts w:ascii="Century Gothic" w:hAnsi="Century Gothic"/>
                <w:sz w:val="14"/>
                <w:szCs w:val="14"/>
                <w:lang w:val="es-ES_tradnl"/>
              </w:rPr>
              <w:t>11,62 + 7,75</w:t>
            </w:r>
          </w:p>
        </w:tc>
        <w:tc>
          <w:tcPr>
            <w:tcW w:w="709" w:type="dxa"/>
            <w:tcBorders>
              <w:top w:val="single" w:sz="4" w:space="0" w:color="auto"/>
            </w:tcBorders>
            <w:vAlign w:val="center"/>
          </w:tcPr>
          <w:p w:rsidR="009B1CC3" w:rsidRPr="003D3AB5" w:rsidRDefault="009B1CC3" w:rsidP="00777DAA">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9B1CC3" w:rsidRPr="003D3AB5" w:rsidRDefault="009B1CC3" w:rsidP="00777DAA">
            <w:pPr>
              <w:jc w:val="center"/>
              <w:rPr>
                <w:sz w:val="14"/>
                <w:szCs w:val="14"/>
              </w:rPr>
            </w:pPr>
            <w:r w:rsidRPr="003D3AB5">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Default="00E00510" w:rsidP="00E00510">
            <w:pPr>
              <w:rPr>
                <w:rFonts w:ascii="Century Gothic" w:hAnsi="Century Gothic"/>
                <w:sz w:val="14"/>
                <w:szCs w:val="14"/>
                <w:lang w:val="es-ES_tradnl"/>
              </w:rPr>
            </w:pPr>
            <w:r>
              <w:rPr>
                <w:rFonts w:ascii="Century Gothic" w:hAnsi="Century Gothic"/>
                <w:sz w:val="14"/>
                <w:szCs w:val="14"/>
                <w:lang w:val="es-ES_tradnl"/>
              </w:rPr>
              <w:t>Desdoble 1</w:t>
            </w:r>
          </w:p>
        </w:tc>
        <w:tc>
          <w:tcPr>
            <w:tcW w:w="851" w:type="dxa"/>
            <w:tcBorders>
              <w:top w:val="single" w:sz="4" w:space="0" w:color="auto"/>
            </w:tcBorders>
            <w:vAlign w:val="center"/>
          </w:tcPr>
          <w:p w:rsidR="00E00510" w:rsidRPr="003D3AB5" w:rsidRDefault="00E00510" w:rsidP="00E00510">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E00510"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25,16</w:t>
            </w:r>
          </w:p>
        </w:tc>
        <w:tc>
          <w:tcPr>
            <w:tcW w:w="992"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1,50</w:t>
            </w:r>
          </w:p>
        </w:tc>
        <w:tc>
          <w:tcPr>
            <w:tcW w:w="993" w:type="dxa"/>
            <w:tcBorders>
              <w:top w:val="single" w:sz="4" w:space="0" w:color="auto"/>
            </w:tcBorders>
            <w:vAlign w:val="center"/>
          </w:tcPr>
          <w:p w:rsidR="00E00510"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17</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7,14 + 12,00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Default="00E00510" w:rsidP="00E00510">
            <w:pPr>
              <w:rPr>
                <w:rFonts w:ascii="Century Gothic" w:hAnsi="Century Gothic"/>
                <w:sz w:val="14"/>
                <w:szCs w:val="14"/>
                <w:lang w:val="es-ES_tradnl"/>
              </w:rPr>
            </w:pPr>
            <w:r>
              <w:rPr>
                <w:rFonts w:ascii="Century Gothic" w:hAnsi="Century Gothic"/>
                <w:sz w:val="14"/>
                <w:szCs w:val="14"/>
                <w:lang w:val="es-ES_tradnl"/>
              </w:rPr>
              <w:t>Desdoble 2</w:t>
            </w:r>
          </w:p>
        </w:tc>
        <w:tc>
          <w:tcPr>
            <w:tcW w:w="851" w:type="dxa"/>
            <w:tcBorders>
              <w:top w:val="single" w:sz="4" w:space="0" w:color="auto"/>
            </w:tcBorders>
            <w:vAlign w:val="center"/>
          </w:tcPr>
          <w:p w:rsidR="00E00510" w:rsidRPr="003D3AB5" w:rsidRDefault="00E00510" w:rsidP="00E00510">
            <w:pPr>
              <w:rPr>
                <w:sz w:val="14"/>
                <w:szCs w:val="14"/>
              </w:rPr>
            </w:pPr>
            <w:r w:rsidRPr="003D3AB5">
              <w:rPr>
                <w:rFonts w:ascii="Century Gothic" w:hAnsi="Century Gothic"/>
                <w:sz w:val="14"/>
                <w:szCs w:val="14"/>
                <w:lang w:val="es-ES_tradnl"/>
              </w:rPr>
              <w:t>Docente (aulas)</w:t>
            </w:r>
          </w:p>
        </w:tc>
        <w:tc>
          <w:tcPr>
            <w:tcW w:w="850" w:type="dxa"/>
            <w:tcBorders>
              <w:top w:val="single" w:sz="4" w:space="0" w:color="auto"/>
            </w:tcBorders>
            <w:vAlign w:val="center"/>
          </w:tcPr>
          <w:p w:rsidR="00E00510"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25,16</w:t>
            </w:r>
          </w:p>
        </w:tc>
        <w:tc>
          <w:tcPr>
            <w:tcW w:w="992"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1,50</w:t>
            </w:r>
          </w:p>
        </w:tc>
        <w:tc>
          <w:tcPr>
            <w:tcW w:w="993" w:type="dxa"/>
            <w:tcBorders>
              <w:top w:val="single" w:sz="4" w:space="0" w:color="auto"/>
            </w:tcBorders>
            <w:vAlign w:val="center"/>
          </w:tcPr>
          <w:p w:rsidR="00E00510"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17</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7,14 + 8,10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Pr>
                <w:rFonts w:ascii="Century Gothic" w:hAnsi="Century Gothic"/>
                <w:sz w:val="14"/>
                <w:szCs w:val="14"/>
                <w:lang w:val="es-ES_tradnl"/>
              </w:rPr>
              <w:t>Aseo Masculino 1</w:t>
            </w:r>
          </w:p>
        </w:tc>
        <w:tc>
          <w:tcPr>
            <w:tcW w:w="851"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2</w:t>
            </w:r>
            <w:r>
              <w:rPr>
                <w:rFonts w:ascii="Century Gothic" w:hAnsi="Century Gothic"/>
                <w:sz w:val="14"/>
                <w:szCs w:val="14"/>
                <w:lang w:val="es-ES_tradnl"/>
              </w:rPr>
              <w:t>4,82</w:t>
            </w:r>
          </w:p>
        </w:tc>
        <w:tc>
          <w:tcPr>
            <w:tcW w:w="1985" w:type="dxa"/>
            <w:gridSpan w:val="2"/>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alternancia</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14,20</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Pr>
                <w:rFonts w:ascii="Century Gothic" w:hAnsi="Century Gothic"/>
                <w:sz w:val="14"/>
                <w:szCs w:val="14"/>
                <w:lang w:val="es-ES_tradnl"/>
              </w:rPr>
              <w:t>Aseo Femenino 1</w:t>
            </w:r>
          </w:p>
        </w:tc>
        <w:tc>
          <w:tcPr>
            <w:tcW w:w="851"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24,82</w:t>
            </w:r>
          </w:p>
        </w:tc>
        <w:tc>
          <w:tcPr>
            <w:tcW w:w="1985" w:type="dxa"/>
            <w:gridSpan w:val="2"/>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alternancia</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1</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6,59 + 4,26</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cumple</w:t>
            </w:r>
          </w:p>
        </w:tc>
      </w:tr>
      <w:tr w:rsidR="00E00510" w:rsidRPr="003D3AB5" w:rsidTr="00E00510">
        <w:trPr>
          <w:cantSplit/>
          <w:trHeight w:val="170"/>
        </w:trPr>
        <w:tc>
          <w:tcPr>
            <w:tcW w:w="1417"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Pr>
                <w:rFonts w:ascii="Century Gothic" w:hAnsi="Century Gothic"/>
                <w:sz w:val="14"/>
                <w:szCs w:val="14"/>
                <w:lang w:val="es-ES_tradnl"/>
              </w:rPr>
              <w:t>Pasillo PB</w:t>
            </w:r>
          </w:p>
        </w:tc>
        <w:tc>
          <w:tcPr>
            <w:tcW w:w="851" w:type="dxa"/>
            <w:tcBorders>
              <w:top w:val="single" w:sz="4" w:space="0" w:color="auto"/>
            </w:tcBorders>
            <w:vAlign w:val="center"/>
          </w:tcPr>
          <w:p w:rsidR="00E00510" w:rsidRPr="003D3AB5" w:rsidRDefault="00E00510" w:rsidP="00E00510">
            <w:pPr>
              <w:rPr>
                <w:rFonts w:ascii="Century Gothic" w:hAnsi="Century Gothic"/>
                <w:sz w:val="14"/>
                <w:szCs w:val="14"/>
                <w:lang w:val="es-ES_tradnl"/>
              </w:rPr>
            </w:pPr>
            <w:r w:rsidRPr="003D3AB5">
              <w:rPr>
                <w:rFonts w:ascii="Century Gothic" w:hAnsi="Century Gothic"/>
                <w:sz w:val="14"/>
                <w:szCs w:val="14"/>
                <w:lang w:val="es-ES_tradnl"/>
              </w:rPr>
              <w:t>Docente (resto)</w:t>
            </w:r>
          </w:p>
        </w:tc>
        <w:tc>
          <w:tcPr>
            <w:tcW w:w="850"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83,27</w:t>
            </w:r>
          </w:p>
        </w:tc>
        <w:tc>
          <w:tcPr>
            <w:tcW w:w="1985" w:type="dxa"/>
            <w:gridSpan w:val="2"/>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alternancia</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w:t>
            </w:r>
          </w:p>
        </w:tc>
        <w:tc>
          <w:tcPr>
            <w:tcW w:w="567"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2</w:t>
            </w:r>
          </w:p>
        </w:tc>
        <w:tc>
          <w:tcPr>
            <w:tcW w:w="709" w:type="dxa"/>
            <w:tcBorders>
              <w:top w:val="single" w:sz="4" w:space="0" w:color="auto"/>
            </w:tcBorders>
            <w:vAlign w:val="center"/>
          </w:tcPr>
          <w:p w:rsidR="00E00510" w:rsidRPr="003D3AB5" w:rsidRDefault="00E00510" w:rsidP="00E00510">
            <w:pPr>
              <w:jc w:val="center"/>
              <w:rPr>
                <w:sz w:val="14"/>
                <w:szCs w:val="14"/>
              </w:rPr>
            </w:pPr>
            <w:r w:rsidRPr="003D3AB5">
              <w:rPr>
                <w:rFonts w:ascii="Century Gothic" w:hAnsi="Century Gothic"/>
                <w:sz w:val="14"/>
                <w:szCs w:val="14"/>
                <w:lang w:val="es-ES_tradnl"/>
              </w:rPr>
              <w:t>25+25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Pr>
                <w:rFonts w:ascii="Century Gothic" w:hAnsi="Century Gothic"/>
                <w:sz w:val="14"/>
                <w:szCs w:val="14"/>
                <w:lang w:val="es-ES_tradnl"/>
              </w:rPr>
              <w:t>6,59 + 2,95</w:t>
            </w:r>
          </w:p>
        </w:tc>
        <w:tc>
          <w:tcPr>
            <w:tcW w:w="709"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0,80</w:t>
            </w:r>
          </w:p>
        </w:tc>
        <w:tc>
          <w:tcPr>
            <w:tcW w:w="708" w:type="dxa"/>
            <w:tcBorders>
              <w:top w:val="single" w:sz="4" w:space="0" w:color="auto"/>
            </w:tcBorders>
            <w:vAlign w:val="center"/>
          </w:tcPr>
          <w:p w:rsidR="00E00510" w:rsidRPr="003D3AB5" w:rsidRDefault="00E00510" w:rsidP="00E00510">
            <w:pPr>
              <w:jc w:val="center"/>
              <w:rPr>
                <w:rFonts w:ascii="Century Gothic" w:hAnsi="Century Gothic"/>
                <w:sz w:val="14"/>
                <w:szCs w:val="14"/>
                <w:lang w:val="es-ES_tradnl"/>
              </w:rPr>
            </w:pPr>
            <w:r w:rsidRPr="003D3AB5">
              <w:rPr>
                <w:rFonts w:ascii="Century Gothic" w:hAnsi="Century Gothic"/>
                <w:sz w:val="14"/>
                <w:szCs w:val="14"/>
                <w:lang w:val="es-ES_tradnl"/>
              </w:rPr>
              <w:t>cumple</w:t>
            </w:r>
          </w:p>
        </w:tc>
      </w:tr>
      <w:tr w:rsidR="00E00510" w:rsidRPr="003D3AB5" w:rsidTr="00E00510">
        <w:trPr>
          <w:cantSplit/>
          <w:trHeight w:val="170"/>
        </w:trPr>
        <w:tc>
          <w:tcPr>
            <w:tcW w:w="4110" w:type="dxa"/>
            <w:gridSpan w:val="4"/>
            <w:tcBorders>
              <w:top w:val="single" w:sz="4" w:space="0" w:color="auto"/>
            </w:tcBorders>
            <w:vAlign w:val="center"/>
          </w:tcPr>
          <w:p w:rsidR="00E00510" w:rsidRPr="003D3AB5" w:rsidRDefault="00E00510" w:rsidP="00E00510">
            <w:pPr>
              <w:rPr>
                <w:rFonts w:ascii="Century Gothic" w:hAnsi="Century Gothic"/>
                <w:b/>
                <w:sz w:val="14"/>
                <w:szCs w:val="14"/>
                <w:lang w:val="es-ES_tradnl"/>
              </w:rPr>
            </w:pPr>
            <w:r w:rsidRPr="003D3AB5">
              <w:rPr>
                <w:rFonts w:ascii="Century Gothic" w:hAnsi="Century Gothic"/>
                <w:b/>
                <w:sz w:val="14"/>
                <w:szCs w:val="14"/>
                <w:lang w:val="es-ES_tradnl"/>
              </w:rPr>
              <w:t xml:space="preserve">Total </w:t>
            </w:r>
            <w:r>
              <w:rPr>
                <w:rFonts w:ascii="Century Gothic" w:hAnsi="Century Gothic"/>
                <w:b/>
                <w:sz w:val="14"/>
                <w:szCs w:val="14"/>
                <w:lang w:val="es-ES_tradnl"/>
              </w:rPr>
              <w:t>PB</w:t>
            </w:r>
          </w:p>
        </w:tc>
        <w:tc>
          <w:tcPr>
            <w:tcW w:w="993" w:type="dxa"/>
            <w:tcBorders>
              <w:top w:val="single" w:sz="4" w:space="0" w:color="auto"/>
            </w:tcBorders>
            <w:vAlign w:val="center"/>
          </w:tcPr>
          <w:p w:rsidR="00E00510" w:rsidRPr="00437C03" w:rsidRDefault="00E00510" w:rsidP="00E00510">
            <w:pPr>
              <w:jc w:val="center"/>
              <w:rPr>
                <w:rFonts w:ascii="Century Gothic" w:hAnsi="Century Gothic"/>
                <w:b/>
                <w:sz w:val="14"/>
                <w:szCs w:val="14"/>
                <w:lang w:val="es-ES_tradnl"/>
              </w:rPr>
            </w:pPr>
            <w:r w:rsidRPr="00437C03">
              <w:rPr>
                <w:rFonts w:ascii="Century Gothic" w:hAnsi="Century Gothic"/>
                <w:b/>
                <w:sz w:val="14"/>
                <w:szCs w:val="14"/>
                <w:lang w:val="es-ES_tradnl"/>
              </w:rPr>
              <w:t>219</w:t>
            </w:r>
          </w:p>
        </w:tc>
        <w:tc>
          <w:tcPr>
            <w:tcW w:w="708" w:type="dxa"/>
            <w:tcBorders>
              <w:top w:val="single" w:sz="4" w:space="0" w:color="auto"/>
            </w:tcBorders>
            <w:vAlign w:val="center"/>
          </w:tcPr>
          <w:p w:rsidR="00E00510" w:rsidRPr="00437C03" w:rsidRDefault="00E00510" w:rsidP="00E00510">
            <w:pPr>
              <w:jc w:val="center"/>
              <w:rPr>
                <w:rFonts w:ascii="Century Gothic" w:hAnsi="Century Gothic"/>
                <w:b/>
                <w:sz w:val="14"/>
                <w:szCs w:val="14"/>
                <w:lang w:val="es-ES_tradnl"/>
              </w:rPr>
            </w:pPr>
            <w:r w:rsidRPr="00437C03">
              <w:rPr>
                <w:rFonts w:ascii="Century Gothic" w:hAnsi="Century Gothic"/>
                <w:b/>
                <w:sz w:val="14"/>
                <w:szCs w:val="14"/>
                <w:lang w:val="es-ES_tradnl"/>
              </w:rPr>
              <w:t>2</w:t>
            </w:r>
          </w:p>
        </w:tc>
        <w:tc>
          <w:tcPr>
            <w:tcW w:w="567" w:type="dxa"/>
            <w:tcBorders>
              <w:top w:val="single" w:sz="4" w:space="0" w:color="auto"/>
            </w:tcBorders>
            <w:vAlign w:val="center"/>
          </w:tcPr>
          <w:p w:rsidR="00E00510" w:rsidRPr="00437C03" w:rsidRDefault="00E00510" w:rsidP="00E00510">
            <w:pPr>
              <w:jc w:val="center"/>
              <w:rPr>
                <w:rFonts w:ascii="Century Gothic" w:hAnsi="Century Gothic"/>
                <w:b/>
                <w:sz w:val="14"/>
                <w:szCs w:val="14"/>
                <w:lang w:val="es-ES_tradnl"/>
              </w:rPr>
            </w:pPr>
            <w:r w:rsidRPr="00437C03">
              <w:rPr>
                <w:rFonts w:ascii="Century Gothic" w:hAnsi="Century Gothic"/>
                <w:b/>
                <w:sz w:val="14"/>
                <w:szCs w:val="14"/>
                <w:lang w:val="es-ES_tradnl"/>
              </w:rPr>
              <w:t>2</w:t>
            </w:r>
          </w:p>
        </w:tc>
        <w:tc>
          <w:tcPr>
            <w:tcW w:w="709" w:type="dxa"/>
            <w:tcBorders>
              <w:top w:val="single" w:sz="4" w:space="0" w:color="auto"/>
            </w:tcBorders>
            <w:vAlign w:val="center"/>
          </w:tcPr>
          <w:p w:rsidR="00E00510" w:rsidRPr="00437C03" w:rsidRDefault="00E00510" w:rsidP="00E00510">
            <w:pPr>
              <w:jc w:val="center"/>
              <w:rPr>
                <w:rFonts w:ascii="Century Gothic" w:hAnsi="Century Gothic"/>
                <w:b/>
                <w:sz w:val="14"/>
                <w:szCs w:val="14"/>
                <w:lang w:val="es-ES_tradnl"/>
              </w:rPr>
            </w:pPr>
          </w:p>
        </w:tc>
        <w:tc>
          <w:tcPr>
            <w:tcW w:w="709" w:type="dxa"/>
            <w:tcBorders>
              <w:top w:val="single" w:sz="4" w:space="0" w:color="auto"/>
            </w:tcBorders>
            <w:vAlign w:val="center"/>
          </w:tcPr>
          <w:p w:rsidR="00E00510" w:rsidRPr="00437C03" w:rsidRDefault="00E00510" w:rsidP="00E00510">
            <w:pPr>
              <w:jc w:val="center"/>
              <w:rPr>
                <w:rFonts w:ascii="Century Gothic" w:hAnsi="Century Gothic"/>
                <w:b/>
                <w:sz w:val="14"/>
                <w:szCs w:val="14"/>
                <w:lang w:val="es-ES_tradnl"/>
              </w:rPr>
            </w:pPr>
          </w:p>
        </w:tc>
        <w:tc>
          <w:tcPr>
            <w:tcW w:w="709" w:type="dxa"/>
            <w:tcBorders>
              <w:top w:val="single" w:sz="4" w:space="0" w:color="auto"/>
            </w:tcBorders>
            <w:vAlign w:val="center"/>
          </w:tcPr>
          <w:p w:rsidR="00E00510" w:rsidRPr="00437C03" w:rsidRDefault="00A12A79" w:rsidP="00E00510">
            <w:pPr>
              <w:jc w:val="center"/>
              <w:rPr>
                <w:rFonts w:ascii="Century Gothic" w:hAnsi="Century Gothic"/>
                <w:b/>
                <w:sz w:val="14"/>
                <w:szCs w:val="14"/>
                <w:lang w:val="es-ES_tradnl"/>
              </w:rPr>
            </w:pPr>
            <w:r>
              <w:rPr>
                <w:rFonts w:ascii="Century Gothic" w:hAnsi="Century Gothic"/>
                <w:b/>
                <w:sz w:val="14"/>
                <w:szCs w:val="14"/>
                <w:lang w:val="es-ES_tradnl"/>
              </w:rPr>
              <w:t>1,10</w:t>
            </w:r>
          </w:p>
        </w:tc>
        <w:tc>
          <w:tcPr>
            <w:tcW w:w="708" w:type="dxa"/>
            <w:tcBorders>
              <w:top w:val="single" w:sz="4" w:space="0" w:color="auto"/>
            </w:tcBorders>
            <w:vAlign w:val="center"/>
          </w:tcPr>
          <w:p w:rsidR="00E00510" w:rsidRPr="00437C03" w:rsidRDefault="00E00510" w:rsidP="00E00510">
            <w:pPr>
              <w:jc w:val="center"/>
              <w:rPr>
                <w:rFonts w:ascii="Century Gothic" w:hAnsi="Century Gothic"/>
                <w:b/>
                <w:sz w:val="14"/>
                <w:szCs w:val="14"/>
                <w:lang w:val="es-ES_tradnl"/>
              </w:rPr>
            </w:pPr>
            <w:r w:rsidRPr="00437C03">
              <w:rPr>
                <w:rFonts w:ascii="Century Gothic" w:hAnsi="Century Gothic"/>
                <w:b/>
                <w:sz w:val="14"/>
                <w:szCs w:val="14"/>
                <w:lang w:val="es-ES_tradnl"/>
              </w:rPr>
              <w:t>cumple</w:t>
            </w:r>
          </w:p>
        </w:tc>
      </w:tr>
      <w:tr w:rsidR="00E00510" w:rsidRPr="003D3AB5" w:rsidTr="00E00510">
        <w:trPr>
          <w:cantSplit/>
          <w:trHeight w:val="170"/>
        </w:trPr>
        <w:tc>
          <w:tcPr>
            <w:tcW w:w="4110" w:type="dxa"/>
            <w:gridSpan w:val="4"/>
            <w:tcBorders>
              <w:top w:val="single" w:sz="4" w:space="0" w:color="auto"/>
            </w:tcBorders>
          </w:tcPr>
          <w:p w:rsidR="00E00510" w:rsidRPr="003D3AB5" w:rsidRDefault="00A12A79" w:rsidP="00E00510">
            <w:pPr>
              <w:rPr>
                <w:rFonts w:ascii="Century Gothic" w:hAnsi="Century Gothic"/>
                <w:b/>
                <w:sz w:val="14"/>
                <w:szCs w:val="14"/>
                <w:lang w:val="es-ES_tradnl"/>
              </w:rPr>
            </w:pPr>
            <w:r>
              <w:rPr>
                <w:rFonts w:ascii="Century Gothic" w:hAnsi="Century Gothic"/>
                <w:b/>
                <w:sz w:val="14"/>
                <w:szCs w:val="14"/>
                <w:lang w:val="es-ES_tradnl"/>
              </w:rPr>
              <w:t>Total Sector Ampliación</w:t>
            </w:r>
          </w:p>
        </w:tc>
        <w:tc>
          <w:tcPr>
            <w:tcW w:w="993" w:type="dxa"/>
            <w:tcBorders>
              <w:top w:val="single" w:sz="4" w:space="0" w:color="auto"/>
            </w:tcBorders>
            <w:vAlign w:val="center"/>
          </w:tcPr>
          <w:p w:rsidR="00E00510" w:rsidRPr="003D3AB5" w:rsidRDefault="00A12A79" w:rsidP="00E00510">
            <w:pPr>
              <w:jc w:val="center"/>
              <w:rPr>
                <w:rFonts w:ascii="Century Gothic" w:hAnsi="Century Gothic"/>
                <w:b/>
                <w:sz w:val="14"/>
                <w:szCs w:val="14"/>
                <w:lang w:val="es-ES_tradnl"/>
              </w:rPr>
            </w:pPr>
            <w:r>
              <w:rPr>
                <w:rFonts w:ascii="Century Gothic" w:hAnsi="Century Gothic"/>
                <w:b/>
                <w:sz w:val="14"/>
                <w:szCs w:val="14"/>
                <w:lang w:val="es-ES_tradnl"/>
              </w:rPr>
              <w:t>394</w:t>
            </w:r>
          </w:p>
        </w:tc>
        <w:tc>
          <w:tcPr>
            <w:tcW w:w="708" w:type="dxa"/>
            <w:tcBorders>
              <w:top w:val="single" w:sz="4" w:space="0" w:color="auto"/>
            </w:tcBorders>
            <w:vAlign w:val="center"/>
          </w:tcPr>
          <w:p w:rsidR="00E00510" w:rsidRPr="003D3AB5" w:rsidRDefault="00E00510" w:rsidP="00E00510">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567" w:type="dxa"/>
            <w:tcBorders>
              <w:top w:val="single" w:sz="4" w:space="0" w:color="auto"/>
            </w:tcBorders>
            <w:vAlign w:val="center"/>
          </w:tcPr>
          <w:p w:rsidR="00E00510" w:rsidRPr="003D3AB5" w:rsidRDefault="00E00510" w:rsidP="00E00510">
            <w:pPr>
              <w:jc w:val="center"/>
              <w:rPr>
                <w:rFonts w:ascii="Century Gothic" w:hAnsi="Century Gothic"/>
                <w:b/>
                <w:sz w:val="14"/>
                <w:szCs w:val="14"/>
                <w:lang w:val="es-ES_tradnl"/>
              </w:rPr>
            </w:pPr>
            <w:r w:rsidRPr="003D3AB5">
              <w:rPr>
                <w:rFonts w:ascii="Century Gothic" w:hAnsi="Century Gothic"/>
                <w:b/>
                <w:sz w:val="14"/>
                <w:szCs w:val="14"/>
                <w:lang w:val="es-ES_tradnl"/>
              </w:rPr>
              <w:t>2</w:t>
            </w:r>
          </w:p>
        </w:tc>
        <w:tc>
          <w:tcPr>
            <w:tcW w:w="709" w:type="dxa"/>
            <w:tcBorders>
              <w:top w:val="single" w:sz="4" w:space="0" w:color="auto"/>
            </w:tcBorders>
            <w:vAlign w:val="center"/>
          </w:tcPr>
          <w:p w:rsidR="00E00510" w:rsidRPr="003D3AB5" w:rsidRDefault="00E00510" w:rsidP="00E00510">
            <w:pPr>
              <w:jc w:val="center"/>
              <w:rPr>
                <w:rFonts w:ascii="Century Gothic" w:hAnsi="Century Gothic"/>
                <w:b/>
                <w:sz w:val="14"/>
                <w:szCs w:val="14"/>
                <w:lang w:val="es-ES_tradnl"/>
              </w:rPr>
            </w:pPr>
          </w:p>
        </w:tc>
        <w:tc>
          <w:tcPr>
            <w:tcW w:w="709" w:type="dxa"/>
            <w:tcBorders>
              <w:top w:val="single" w:sz="4" w:space="0" w:color="auto"/>
            </w:tcBorders>
            <w:vAlign w:val="center"/>
          </w:tcPr>
          <w:p w:rsidR="00E00510" w:rsidRPr="003D3AB5" w:rsidRDefault="00E00510" w:rsidP="00E00510">
            <w:pPr>
              <w:jc w:val="center"/>
              <w:rPr>
                <w:rFonts w:ascii="Century Gothic" w:hAnsi="Century Gothic"/>
                <w:b/>
                <w:sz w:val="14"/>
                <w:szCs w:val="14"/>
                <w:lang w:val="es-ES_tradnl"/>
              </w:rPr>
            </w:pPr>
          </w:p>
        </w:tc>
        <w:tc>
          <w:tcPr>
            <w:tcW w:w="709" w:type="dxa"/>
            <w:tcBorders>
              <w:top w:val="single" w:sz="4" w:space="0" w:color="auto"/>
            </w:tcBorders>
            <w:vAlign w:val="center"/>
          </w:tcPr>
          <w:p w:rsidR="00E00510" w:rsidRPr="003D3AB5" w:rsidRDefault="00A12A79" w:rsidP="00E00510">
            <w:pPr>
              <w:jc w:val="center"/>
              <w:rPr>
                <w:rFonts w:ascii="Century Gothic" w:hAnsi="Century Gothic"/>
                <w:b/>
                <w:sz w:val="14"/>
                <w:szCs w:val="14"/>
                <w:lang w:val="es-ES_tradnl"/>
              </w:rPr>
            </w:pPr>
            <w:r>
              <w:rPr>
                <w:rFonts w:ascii="Century Gothic" w:hAnsi="Century Gothic"/>
                <w:b/>
                <w:sz w:val="14"/>
                <w:szCs w:val="14"/>
                <w:lang w:val="es-ES_tradnl"/>
              </w:rPr>
              <w:t>0,99</w:t>
            </w:r>
          </w:p>
        </w:tc>
        <w:tc>
          <w:tcPr>
            <w:tcW w:w="708" w:type="dxa"/>
            <w:tcBorders>
              <w:top w:val="single" w:sz="4" w:space="0" w:color="auto"/>
            </w:tcBorders>
            <w:vAlign w:val="center"/>
          </w:tcPr>
          <w:p w:rsidR="00E00510" w:rsidRPr="003D3AB5" w:rsidRDefault="00E00510" w:rsidP="00E00510">
            <w:pPr>
              <w:jc w:val="center"/>
              <w:rPr>
                <w:rFonts w:ascii="Century Gothic" w:hAnsi="Century Gothic"/>
                <w:b/>
                <w:sz w:val="14"/>
                <w:szCs w:val="14"/>
                <w:lang w:val="es-ES_tradnl"/>
              </w:rPr>
            </w:pPr>
            <w:r w:rsidRPr="003D3AB5">
              <w:rPr>
                <w:rFonts w:ascii="Century Gothic" w:hAnsi="Century Gothic"/>
                <w:b/>
                <w:sz w:val="14"/>
                <w:szCs w:val="14"/>
                <w:lang w:val="es-ES_tradnl"/>
              </w:rPr>
              <w:t>cumple</w:t>
            </w:r>
          </w:p>
        </w:tc>
      </w:tr>
    </w:tbl>
    <w:p w:rsidR="003D3AB5" w:rsidRDefault="003D3AB5" w:rsidP="00AC7C05">
      <w:pPr>
        <w:pStyle w:val="Sangradetextonormal"/>
        <w:ind w:firstLine="0"/>
        <w:rPr>
          <w:rFonts w:ascii="Century Gothic" w:hAnsi="Century Gothic"/>
          <w:sz w:val="16"/>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425"/>
        <w:gridCol w:w="709"/>
        <w:gridCol w:w="1134"/>
        <w:gridCol w:w="546"/>
        <w:gridCol w:w="567"/>
        <w:gridCol w:w="708"/>
        <w:gridCol w:w="567"/>
        <w:gridCol w:w="567"/>
        <w:gridCol w:w="709"/>
        <w:gridCol w:w="567"/>
        <w:gridCol w:w="730"/>
        <w:gridCol w:w="567"/>
        <w:gridCol w:w="567"/>
      </w:tblGrid>
      <w:tr w:rsidR="00AC7C05" w:rsidRPr="00AC7C05" w:rsidTr="00437C03">
        <w:trPr>
          <w:cantSplit/>
        </w:trPr>
        <w:tc>
          <w:tcPr>
            <w:tcW w:w="9213" w:type="dxa"/>
            <w:gridSpan w:val="14"/>
            <w:tcBorders>
              <w:top w:val="nil"/>
              <w:left w:val="nil"/>
              <w:bottom w:val="nil"/>
              <w:right w:val="nil"/>
            </w:tcBorders>
            <w:hideMark/>
          </w:tcPr>
          <w:p w:rsidR="00AA3828" w:rsidRPr="00AC7C05" w:rsidRDefault="00AA3828">
            <w:pPr>
              <w:pStyle w:val="Ttulo3"/>
              <w:rPr>
                <w:rFonts w:ascii="Century Gothic" w:hAnsi="Century Gothic"/>
                <w:b/>
                <w:sz w:val="16"/>
              </w:rPr>
            </w:pPr>
            <w:r w:rsidRPr="00AC7C05">
              <w:rPr>
                <w:rFonts w:ascii="Century Gothic" w:hAnsi="Century Gothic"/>
                <w:b/>
                <w:sz w:val="16"/>
              </w:rPr>
              <w:t>Protección de las escaleras</w:t>
            </w:r>
          </w:p>
        </w:tc>
      </w:tr>
      <w:tr w:rsidR="00AC7C05" w:rsidRPr="00AC7C05" w:rsidTr="00B44F8C">
        <w:trPr>
          <w:cantSplit/>
          <w:trHeight w:val="183"/>
        </w:trPr>
        <w:tc>
          <w:tcPr>
            <w:tcW w:w="850" w:type="dxa"/>
            <w:vMerge w:val="restart"/>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Escalera</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Sentido de evacuación (</w:t>
            </w:r>
            <w:proofErr w:type="spellStart"/>
            <w:r w:rsidRPr="00AC7C05">
              <w:rPr>
                <w:rFonts w:ascii="Century Gothic" w:hAnsi="Century Gothic"/>
                <w:sz w:val="15"/>
                <w:lang w:val="es-ES_tradnl"/>
              </w:rPr>
              <w:t>asc</w:t>
            </w:r>
            <w:proofErr w:type="spellEnd"/>
            <w:proofErr w:type="gramStart"/>
            <w:r w:rsidRPr="00AC7C05">
              <w:rPr>
                <w:rFonts w:ascii="Century Gothic" w:hAnsi="Century Gothic"/>
                <w:sz w:val="15"/>
                <w:lang w:val="es-ES_tradnl"/>
              </w:rPr>
              <w:t>./</w:t>
            </w:r>
            <w:proofErr w:type="gramEnd"/>
            <w:r w:rsidRPr="00AC7C05">
              <w:rPr>
                <w:rFonts w:ascii="Century Gothic" w:hAnsi="Century Gothic"/>
                <w:sz w:val="15"/>
                <w:lang w:val="es-ES_tradnl"/>
              </w:rPr>
              <w:t>desc.)</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Altura de evacuación (m)</w:t>
            </w:r>
          </w:p>
        </w:tc>
        <w:tc>
          <w:tcPr>
            <w:tcW w:w="1113" w:type="dxa"/>
            <w:gridSpan w:val="2"/>
            <w:vMerge w:val="restart"/>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 xml:space="preserve">Protección </w:t>
            </w:r>
          </w:p>
        </w:tc>
        <w:tc>
          <w:tcPr>
            <w:tcW w:w="1275" w:type="dxa"/>
            <w:gridSpan w:val="2"/>
            <w:vMerge w:val="restart"/>
            <w:tcBorders>
              <w:top w:val="single" w:sz="4" w:space="0" w:color="auto"/>
              <w:left w:val="single" w:sz="4" w:space="0" w:color="auto"/>
              <w:bottom w:val="single" w:sz="4" w:space="0" w:color="auto"/>
              <w:right w:val="single" w:sz="4" w:space="0" w:color="auto"/>
            </w:tcBorders>
            <w:hideMark/>
          </w:tcPr>
          <w:p w:rsidR="00AA3828" w:rsidRPr="00AC7C05" w:rsidRDefault="00B44F8C">
            <w:pPr>
              <w:jc w:val="center"/>
              <w:rPr>
                <w:rFonts w:ascii="Century Gothic" w:hAnsi="Century Gothic"/>
                <w:sz w:val="15"/>
                <w:lang w:val="es-ES_tradnl"/>
              </w:rPr>
            </w:pPr>
            <w:r>
              <w:rPr>
                <w:rFonts w:ascii="Century Gothic" w:hAnsi="Century Gothic"/>
                <w:sz w:val="15"/>
                <w:lang w:val="es-ES_tradnl"/>
              </w:rPr>
              <w:t>Vestíbulo de independencia</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AA3828" w:rsidRPr="00AC7C05" w:rsidRDefault="00AA3828" w:rsidP="00B44F8C">
            <w:pPr>
              <w:jc w:val="center"/>
              <w:rPr>
                <w:rFonts w:ascii="Century Gothic" w:hAnsi="Century Gothic"/>
                <w:sz w:val="15"/>
                <w:lang w:val="es-ES_tradnl"/>
              </w:rPr>
            </w:pPr>
            <w:r w:rsidRPr="00AC7C05">
              <w:rPr>
                <w:rFonts w:ascii="Century Gothic" w:hAnsi="Century Gothic"/>
                <w:sz w:val="15"/>
                <w:lang w:val="es-ES_tradnl"/>
              </w:rPr>
              <w:t>Anchura (m)</w:t>
            </w:r>
          </w:p>
        </w:tc>
        <w:tc>
          <w:tcPr>
            <w:tcW w:w="2431" w:type="dxa"/>
            <w:gridSpan w:val="4"/>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Ventilación</w:t>
            </w:r>
          </w:p>
        </w:tc>
      </w:tr>
      <w:tr w:rsidR="00AC7C05" w:rsidRPr="00AC7C05" w:rsidTr="00B44F8C">
        <w:trPr>
          <w:cantSplit/>
          <w:trHeight w:val="18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113" w:type="dxa"/>
            <w:gridSpan w:val="2"/>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297" w:type="dxa"/>
            <w:gridSpan w:val="2"/>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Natural (m</w:t>
            </w:r>
            <w:r w:rsidRPr="00AC7C05">
              <w:rPr>
                <w:rFonts w:ascii="Century Gothic" w:hAnsi="Century Gothic"/>
                <w:sz w:val="15"/>
                <w:vertAlign w:val="superscript"/>
                <w:lang w:val="es-ES_tradnl"/>
              </w:rPr>
              <w:t>2</w:t>
            </w:r>
            <w:r w:rsidRPr="00AC7C05">
              <w:rPr>
                <w:rFonts w:ascii="Century Gothic" w:hAnsi="Century Gothic"/>
                <w:sz w:val="15"/>
                <w:lang w:val="es-ES_tradnl"/>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Forzada</w:t>
            </w:r>
          </w:p>
        </w:tc>
      </w:tr>
      <w:tr w:rsidR="00AC7C05" w:rsidRPr="00AC7C05" w:rsidTr="00B44F8C">
        <w:trPr>
          <w:cantSplit/>
        </w:trPr>
        <w:tc>
          <w:tcPr>
            <w:tcW w:w="850" w:type="dxa"/>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A3828" w:rsidRPr="00AC7C05" w:rsidRDefault="00AA3828">
            <w:pPr>
              <w:rPr>
                <w:rFonts w:ascii="Century Gothic" w:hAnsi="Century Gothic"/>
                <w:sz w:val="15"/>
                <w:lang w:val="es-ES_tradnl"/>
              </w:rPr>
            </w:pPr>
          </w:p>
        </w:tc>
        <w:tc>
          <w:tcPr>
            <w:tcW w:w="546"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Norm</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Proy</w:t>
            </w:r>
            <w:proofErr w:type="spellEnd"/>
            <w:r w:rsidRPr="00AC7C05">
              <w:rPr>
                <w:rFonts w:ascii="Century Gothic" w:hAnsi="Century Gothic"/>
                <w:sz w:val="15"/>
                <w:lang w:val="es-ES_tradnl"/>
              </w:rPr>
              <w:t>.</w:t>
            </w:r>
          </w:p>
        </w:tc>
        <w:tc>
          <w:tcPr>
            <w:tcW w:w="708"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r w:rsidRPr="00AC7C05">
              <w:rPr>
                <w:rFonts w:ascii="Century Gothic" w:hAnsi="Century Gothic"/>
                <w:sz w:val="15"/>
                <w:lang w:val="es-ES_tradnl"/>
              </w:rPr>
              <w:t>Norma</w:t>
            </w:r>
          </w:p>
        </w:tc>
        <w:tc>
          <w:tcPr>
            <w:tcW w:w="567"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Proy</w:t>
            </w:r>
            <w:proofErr w:type="spellEnd"/>
            <w:r w:rsidRPr="00AC7C05">
              <w:rPr>
                <w:rFonts w:ascii="Century Gothic" w:hAnsi="Century Gothic"/>
                <w:sz w:val="15"/>
                <w:lang w:val="es-ES_tradnl"/>
              </w:rPr>
              <w:t>.</w:t>
            </w:r>
          </w:p>
        </w:tc>
        <w:tc>
          <w:tcPr>
            <w:tcW w:w="567"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Norm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Proy</w:t>
            </w:r>
            <w:proofErr w:type="spellEnd"/>
            <w:r w:rsidRPr="00AC7C05">
              <w:rPr>
                <w:rFonts w:ascii="Century Gothic" w:hAnsi="Century Gothic"/>
                <w:sz w:val="15"/>
                <w:lang w:val="es-ES_tradnl"/>
              </w:rPr>
              <w:t>.</w:t>
            </w:r>
          </w:p>
        </w:tc>
        <w:tc>
          <w:tcPr>
            <w:tcW w:w="567"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Norm</w:t>
            </w:r>
            <w:proofErr w:type="spellEnd"/>
          </w:p>
        </w:tc>
        <w:tc>
          <w:tcPr>
            <w:tcW w:w="730"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Proy</w:t>
            </w:r>
            <w:proofErr w:type="spellEnd"/>
            <w:r w:rsidRPr="00AC7C05">
              <w:rPr>
                <w:rFonts w:ascii="Century Gothic" w:hAnsi="Century Gothic"/>
                <w:sz w:val="15"/>
                <w:lang w:val="es-ES_tradnl"/>
              </w:rPr>
              <w:t>.</w:t>
            </w:r>
          </w:p>
        </w:tc>
        <w:tc>
          <w:tcPr>
            <w:tcW w:w="567"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Norm</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A3828" w:rsidRPr="00AC7C05" w:rsidRDefault="00AA3828">
            <w:pPr>
              <w:jc w:val="center"/>
              <w:rPr>
                <w:rFonts w:ascii="Century Gothic" w:hAnsi="Century Gothic"/>
                <w:sz w:val="15"/>
                <w:lang w:val="es-ES_tradnl"/>
              </w:rPr>
            </w:pPr>
            <w:proofErr w:type="spellStart"/>
            <w:r w:rsidRPr="00AC7C05">
              <w:rPr>
                <w:rFonts w:ascii="Century Gothic" w:hAnsi="Century Gothic"/>
                <w:sz w:val="15"/>
                <w:lang w:val="es-ES_tradnl"/>
              </w:rPr>
              <w:t>Proy</w:t>
            </w:r>
            <w:proofErr w:type="spellEnd"/>
            <w:r w:rsidRPr="00AC7C05">
              <w:rPr>
                <w:rFonts w:ascii="Century Gothic" w:hAnsi="Century Gothic"/>
                <w:sz w:val="15"/>
                <w:lang w:val="es-ES_tradnl"/>
              </w:rPr>
              <w:t>.</w:t>
            </w:r>
          </w:p>
        </w:tc>
      </w:tr>
      <w:tr w:rsidR="00AC7C05" w:rsidRPr="00AC7C05" w:rsidTr="005D71E7">
        <w:trPr>
          <w:cantSplit/>
          <w:trHeight w:val="113"/>
        </w:trPr>
        <w:tc>
          <w:tcPr>
            <w:tcW w:w="850" w:type="dxa"/>
            <w:tcBorders>
              <w:top w:val="single" w:sz="4" w:space="0" w:color="auto"/>
              <w:left w:val="nil"/>
              <w:bottom w:val="single" w:sz="4" w:space="0" w:color="auto"/>
              <w:right w:val="nil"/>
            </w:tcBorders>
          </w:tcPr>
          <w:p w:rsidR="00AA3828" w:rsidRPr="005D71E7" w:rsidRDefault="00AA3828">
            <w:pPr>
              <w:jc w:val="both"/>
              <w:rPr>
                <w:rFonts w:ascii="Century Gothic" w:hAnsi="Century Gothic"/>
                <w:sz w:val="8"/>
                <w:lang w:val="es-ES_tradnl"/>
              </w:rPr>
            </w:pPr>
          </w:p>
        </w:tc>
        <w:tc>
          <w:tcPr>
            <w:tcW w:w="1134" w:type="dxa"/>
            <w:gridSpan w:val="2"/>
            <w:tcBorders>
              <w:top w:val="single" w:sz="4" w:space="0" w:color="auto"/>
              <w:left w:val="nil"/>
              <w:bottom w:val="single" w:sz="4" w:space="0" w:color="auto"/>
              <w:right w:val="nil"/>
            </w:tcBorders>
          </w:tcPr>
          <w:p w:rsidR="00AA3828" w:rsidRPr="005D71E7" w:rsidRDefault="00AA3828">
            <w:pPr>
              <w:jc w:val="both"/>
              <w:rPr>
                <w:rFonts w:ascii="Century Gothic" w:hAnsi="Century Gothic"/>
                <w:sz w:val="8"/>
                <w:lang w:val="es-ES_tradnl"/>
              </w:rPr>
            </w:pPr>
          </w:p>
        </w:tc>
        <w:tc>
          <w:tcPr>
            <w:tcW w:w="1134" w:type="dxa"/>
            <w:tcBorders>
              <w:top w:val="single" w:sz="4" w:space="0" w:color="auto"/>
              <w:left w:val="nil"/>
              <w:bottom w:val="single" w:sz="4" w:space="0" w:color="auto"/>
              <w:right w:val="nil"/>
            </w:tcBorders>
          </w:tcPr>
          <w:p w:rsidR="00AA3828" w:rsidRPr="005D71E7" w:rsidRDefault="00AA3828">
            <w:pPr>
              <w:jc w:val="both"/>
              <w:rPr>
                <w:rFonts w:ascii="Century Gothic" w:hAnsi="Century Gothic"/>
                <w:sz w:val="8"/>
                <w:lang w:val="es-ES_tradnl"/>
              </w:rPr>
            </w:pPr>
          </w:p>
        </w:tc>
        <w:tc>
          <w:tcPr>
            <w:tcW w:w="546"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567"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708"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567"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567"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709"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567"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730"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567"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c>
          <w:tcPr>
            <w:tcW w:w="567" w:type="dxa"/>
            <w:tcBorders>
              <w:top w:val="single" w:sz="4" w:space="0" w:color="auto"/>
              <w:left w:val="nil"/>
              <w:bottom w:val="single" w:sz="4" w:space="0" w:color="auto"/>
              <w:right w:val="nil"/>
            </w:tcBorders>
          </w:tcPr>
          <w:p w:rsidR="00AA3828" w:rsidRPr="005D71E7" w:rsidRDefault="00AA3828">
            <w:pPr>
              <w:jc w:val="center"/>
              <w:rPr>
                <w:rFonts w:ascii="Century Gothic" w:hAnsi="Century Gothic"/>
                <w:sz w:val="8"/>
                <w:lang w:val="es-ES_tradnl"/>
              </w:rPr>
            </w:pPr>
          </w:p>
        </w:tc>
      </w:tr>
      <w:tr w:rsidR="00AC7C05" w:rsidRPr="00AC7C05" w:rsidTr="00B44F8C">
        <w:trPr>
          <w:cantSplit/>
        </w:trPr>
        <w:tc>
          <w:tcPr>
            <w:tcW w:w="850" w:type="dxa"/>
            <w:tcBorders>
              <w:top w:val="single" w:sz="4" w:space="0" w:color="auto"/>
              <w:left w:val="single" w:sz="4" w:space="0" w:color="auto"/>
              <w:bottom w:val="single" w:sz="4" w:space="0" w:color="auto"/>
              <w:right w:val="single" w:sz="4" w:space="0" w:color="auto"/>
            </w:tcBorders>
          </w:tcPr>
          <w:p w:rsidR="00D076C6" w:rsidRPr="00AC7C05" w:rsidRDefault="00D076C6" w:rsidP="00437C03">
            <w:pPr>
              <w:jc w:val="both"/>
              <w:rPr>
                <w:rFonts w:ascii="Century Gothic" w:hAnsi="Century Gothic"/>
                <w:sz w:val="16"/>
                <w:lang w:val="es-ES_tradnl"/>
              </w:rPr>
            </w:pPr>
            <w:r w:rsidRPr="00AC7C05">
              <w:rPr>
                <w:rFonts w:ascii="Century Gothic" w:hAnsi="Century Gothic"/>
                <w:sz w:val="16"/>
                <w:lang w:val="es-ES_tradnl"/>
              </w:rPr>
              <w:t>Escal</w:t>
            </w:r>
            <w:r w:rsidR="00437C03">
              <w:rPr>
                <w:rFonts w:ascii="Century Gothic" w:hAnsi="Century Gothic"/>
                <w:sz w:val="16"/>
                <w:lang w:val="es-ES_tradnl"/>
              </w:rPr>
              <w:t>era</w:t>
            </w:r>
          </w:p>
        </w:tc>
        <w:tc>
          <w:tcPr>
            <w:tcW w:w="1134" w:type="dxa"/>
            <w:gridSpan w:val="2"/>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fr-FR"/>
              </w:rPr>
            </w:pPr>
            <w:proofErr w:type="spellStart"/>
            <w:r w:rsidRPr="00AC7C05">
              <w:rPr>
                <w:rFonts w:ascii="Century Gothic" w:hAnsi="Century Gothic"/>
                <w:sz w:val="16"/>
                <w:lang w:val="fr-FR"/>
              </w:rPr>
              <w:t>Desc</w:t>
            </w:r>
            <w:proofErr w:type="spellEnd"/>
            <w:r w:rsidRPr="00AC7C05">
              <w:rPr>
                <w:rFonts w:ascii="Century Gothic" w:hAnsi="Century Gothic"/>
                <w:sz w:val="16"/>
                <w:lang w:val="fr-FR"/>
              </w:rPr>
              <w:t>.</w:t>
            </w:r>
          </w:p>
        </w:tc>
        <w:tc>
          <w:tcPr>
            <w:tcW w:w="1134"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fr-FR"/>
              </w:rPr>
            </w:pPr>
            <w:r w:rsidRPr="00AC7C05">
              <w:rPr>
                <w:rFonts w:ascii="Century Gothic" w:hAnsi="Century Gothic"/>
                <w:sz w:val="16"/>
                <w:lang w:val="fr-FR"/>
              </w:rPr>
              <w:t>4,00</w:t>
            </w:r>
          </w:p>
        </w:tc>
        <w:tc>
          <w:tcPr>
            <w:tcW w:w="546" w:type="dxa"/>
            <w:tcBorders>
              <w:top w:val="single" w:sz="4" w:space="0" w:color="auto"/>
              <w:left w:val="single" w:sz="4" w:space="0" w:color="auto"/>
              <w:bottom w:val="single" w:sz="4" w:space="0" w:color="auto"/>
              <w:right w:val="single" w:sz="4" w:space="0" w:color="auto"/>
            </w:tcBorders>
          </w:tcPr>
          <w:p w:rsidR="00D076C6" w:rsidRPr="00AC7C05" w:rsidRDefault="00747727" w:rsidP="00905530">
            <w:pPr>
              <w:jc w:val="center"/>
              <w:rPr>
                <w:rFonts w:ascii="Century Gothic" w:hAnsi="Century Gothic"/>
                <w:sz w:val="16"/>
                <w:lang w:val="fr-FR"/>
              </w:rPr>
            </w:pPr>
            <w:r w:rsidRPr="00AC7C05">
              <w:rPr>
                <w:rFonts w:ascii="Century Gothic" w:hAnsi="Century Gothic"/>
                <w:sz w:val="16"/>
                <w:lang w:val="fr-FR"/>
              </w:rPr>
              <w:t>Si</w:t>
            </w:r>
          </w:p>
        </w:tc>
        <w:tc>
          <w:tcPr>
            <w:tcW w:w="567"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fr-FR"/>
              </w:rPr>
            </w:pPr>
            <w:r w:rsidRPr="00AC7C05">
              <w:rPr>
                <w:rFonts w:ascii="Century Gothic" w:hAnsi="Century Gothic"/>
                <w:sz w:val="16"/>
                <w:lang w:val="fr-FR"/>
              </w:rPr>
              <w:t>Si</w:t>
            </w:r>
          </w:p>
        </w:tc>
        <w:tc>
          <w:tcPr>
            <w:tcW w:w="708"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es-ES_tradnl"/>
              </w:rPr>
            </w:pPr>
            <w:r w:rsidRPr="00AC7C05">
              <w:rPr>
                <w:rFonts w:ascii="Century Gothic" w:hAnsi="Century Gothic"/>
                <w:sz w:val="16"/>
                <w:lang w:val="es-ES_tradnl"/>
              </w:rPr>
              <w:t>No</w:t>
            </w:r>
          </w:p>
        </w:tc>
        <w:tc>
          <w:tcPr>
            <w:tcW w:w="567"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es-ES_tradnl"/>
              </w:rPr>
            </w:pPr>
            <w:r w:rsidRPr="00AC7C05">
              <w:rPr>
                <w:rFonts w:ascii="Century Gothic" w:hAnsi="Century Gothic"/>
                <w:sz w:val="16"/>
                <w:lang w:val="es-ES_tradnl"/>
              </w:rPr>
              <w:t>No</w:t>
            </w:r>
          </w:p>
        </w:tc>
        <w:tc>
          <w:tcPr>
            <w:tcW w:w="567" w:type="dxa"/>
            <w:tcBorders>
              <w:top w:val="single" w:sz="4" w:space="0" w:color="auto"/>
              <w:left w:val="single" w:sz="4" w:space="0" w:color="auto"/>
              <w:bottom w:val="single" w:sz="4" w:space="0" w:color="auto"/>
              <w:right w:val="single" w:sz="4" w:space="0" w:color="auto"/>
            </w:tcBorders>
          </w:tcPr>
          <w:p w:rsidR="00D076C6" w:rsidRPr="00AC7C05" w:rsidRDefault="00437C03" w:rsidP="00905530">
            <w:pPr>
              <w:jc w:val="center"/>
              <w:rPr>
                <w:rFonts w:ascii="Century Gothic" w:hAnsi="Century Gothic"/>
                <w:sz w:val="16"/>
                <w:lang w:val="es-ES_tradnl"/>
              </w:rPr>
            </w:pPr>
            <w:r>
              <w:rPr>
                <w:rFonts w:ascii="Century Gothic" w:hAnsi="Century Gothic"/>
                <w:sz w:val="16"/>
                <w:lang w:val="es-ES_tradnl"/>
              </w:rPr>
              <w:t>1,80</w:t>
            </w:r>
          </w:p>
        </w:tc>
        <w:tc>
          <w:tcPr>
            <w:tcW w:w="709" w:type="dxa"/>
            <w:tcBorders>
              <w:top w:val="single" w:sz="4" w:space="0" w:color="auto"/>
              <w:left w:val="single" w:sz="4" w:space="0" w:color="auto"/>
              <w:bottom w:val="single" w:sz="4" w:space="0" w:color="auto"/>
              <w:right w:val="single" w:sz="4" w:space="0" w:color="auto"/>
            </w:tcBorders>
          </w:tcPr>
          <w:p w:rsidR="00D076C6" w:rsidRPr="00AC7C05" w:rsidRDefault="00437C03" w:rsidP="00905530">
            <w:pPr>
              <w:jc w:val="center"/>
              <w:rPr>
                <w:rFonts w:ascii="Century Gothic" w:hAnsi="Century Gothic"/>
                <w:sz w:val="16"/>
                <w:lang w:val="es-ES_tradnl"/>
              </w:rPr>
            </w:pPr>
            <w:r>
              <w:rPr>
                <w:rFonts w:ascii="Century Gothic" w:hAnsi="Century Gothic"/>
                <w:sz w:val="16"/>
                <w:lang w:val="es-ES_tradnl"/>
              </w:rPr>
              <w:t>1</w:t>
            </w:r>
            <w:r w:rsidR="00D076C6" w:rsidRPr="00AC7C05">
              <w:rPr>
                <w:rFonts w:ascii="Century Gothic" w:hAnsi="Century Gothic"/>
                <w:sz w:val="16"/>
                <w:lang w:val="es-ES_tradnl"/>
              </w:rPr>
              <w:t>,</w:t>
            </w:r>
            <w:r>
              <w:rPr>
                <w:rFonts w:ascii="Century Gothic" w:hAnsi="Century Gothic"/>
                <w:sz w:val="16"/>
                <w:lang w:val="es-ES_tradnl"/>
              </w:rPr>
              <w:t>8</w:t>
            </w:r>
            <w:r w:rsidR="00D076C6" w:rsidRPr="00AC7C05">
              <w:rPr>
                <w:rFonts w:ascii="Century Gothic" w:hAnsi="Century Gothic"/>
                <w:sz w:val="16"/>
                <w:lang w:val="es-ES_tradnl"/>
              </w:rPr>
              <w:t>0</w:t>
            </w:r>
          </w:p>
        </w:tc>
        <w:tc>
          <w:tcPr>
            <w:tcW w:w="567"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es-ES_tradnl"/>
              </w:rPr>
            </w:pPr>
            <w:r w:rsidRPr="00AC7C05">
              <w:rPr>
                <w:rFonts w:ascii="Century Gothic" w:hAnsi="Century Gothic"/>
                <w:sz w:val="16"/>
                <w:lang w:val="es-ES_tradnl"/>
              </w:rPr>
              <w:t>1,00</w:t>
            </w:r>
          </w:p>
        </w:tc>
        <w:tc>
          <w:tcPr>
            <w:tcW w:w="730" w:type="dxa"/>
            <w:tcBorders>
              <w:top w:val="single" w:sz="4" w:space="0" w:color="auto"/>
              <w:left w:val="single" w:sz="4" w:space="0" w:color="auto"/>
              <w:bottom w:val="single" w:sz="4" w:space="0" w:color="auto"/>
              <w:right w:val="single" w:sz="4" w:space="0" w:color="auto"/>
            </w:tcBorders>
          </w:tcPr>
          <w:p w:rsidR="00D076C6" w:rsidRPr="00B44F8C" w:rsidRDefault="00D076C6" w:rsidP="00905530">
            <w:pPr>
              <w:jc w:val="center"/>
              <w:rPr>
                <w:rFonts w:ascii="Century Gothic" w:hAnsi="Century Gothic"/>
                <w:sz w:val="14"/>
                <w:lang w:val="es-ES_tradnl"/>
              </w:rPr>
            </w:pPr>
            <w:r w:rsidRPr="00B44F8C">
              <w:rPr>
                <w:rFonts w:ascii="Century Gothic" w:hAnsi="Century Gothic"/>
                <w:sz w:val="14"/>
                <w:lang w:val="es-ES_tradnl"/>
              </w:rPr>
              <w:t>Cumple</w:t>
            </w:r>
          </w:p>
        </w:tc>
        <w:tc>
          <w:tcPr>
            <w:tcW w:w="567"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es-ES_tradnl"/>
              </w:rPr>
            </w:pPr>
            <w:r w:rsidRPr="00AC7C05">
              <w:rPr>
                <w:rFonts w:ascii="Century Gothic" w:hAnsi="Century Gothic"/>
                <w:sz w:val="16"/>
                <w:lang w:val="es-ES_tradnl"/>
              </w:rPr>
              <w:t>-</w:t>
            </w:r>
          </w:p>
        </w:tc>
        <w:tc>
          <w:tcPr>
            <w:tcW w:w="567" w:type="dxa"/>
            <w:tcBorders>
              <w:top w:val="single" w:sz="4" w:space="0" w:color="auto"/>
              <w:left w:val="single" w:sz="4" w:space="0" w:color="auto"/>
              <w:bottom w:val="single" w:sz="4" w:space="0" w:color="auto"/>
              <w:right w:val="single" w:sz="4" w:space="0" w:color="auto"/>
            </w:tcBorders>
          </w:tcPr>
          <w:p w:rsidR="00D076C6" w:rsidRPr="00AC7C05" w:rsidRDefault="00D076C6" w:rsidP="00905530">
            <w:pPr>
              <w:jc w:val="center"/>
              <w:rPr>
                <w:rFonts w:ascii="Century Gothic" w:hAnsi="Century Gothic"/>
                <w:sz w:val="16"/>
                <w:lang w:val="es-ES_tradnl"/>
              </w:rPr>
            </w:pPr>
            <w:r w:rsidRPr="00AC7C05">
              <w:rPr>
                <w:rFonts w:ascii="Century Gothic" w:hAnsi="Century Gothic"/>
                <w:sz w:val="16"/>
                <w:lang w:val="es-ES_tradnl"/>
              </w:rPr>
              <w:t>-</w:t>
            </w:r>
          </w:p>
        </w:tc>
      </w:tr>
      <w:tr w:rsidR="00AC7C05" w:rsidRPr="00AC7C05" w:rsidTr="00437C03">
        <w:trPr>
          <w:cantSplit/>
        </w:trPr>
        <w:tc>
          <w:tcPr>
            <w:tcW w:w="9213" w:type="dxa"/>
            <w:gridSpan w:val="14"/>
            <w:tcBorders>
              <w:top w:val="nil"/>
              <w:left w:val="nil"/>
              <w:bottom w:val="nil"/>
              <w:right w:val="nil"/>
            </w:tcBorders>
            <w:hideMark/>
          </w:tcPr>
          <w:p w:rsidR="00D076C6" w:rsidRPr="00AC7C05" w:rsidRDefault="00D076C6">
            <w:pPr>
              <w:pStyle w:val="Ttulo3"/>
              <w:rPr>
                <w:rFonts w:ascii="Century Gothic" w:hAnsi="Century Gothic"/>
                <w:b/>
                <w:sz w:val="16"/>
              </w:rPr>
            </w:pPr>
            <w:r w:rsidRPr="00AC7C05">
              <w:rPr>
                <w:rFonts w:ascii="Century Gothic" w:hAnsi="Century Gothic"/>
                <w:b/>
                <w:sz w:val="16"/>
              </w:rPr>
              <w:t>Características de las puertas, pasillos y escaleras</w:t>
            </w:r>
          </w:p>
        </w:tc>
      </w:tr>
      <w:tr w:rsidR="00AC7C05" w:rsidRPr="00AC7C05" w:rsidTr="00B44F8C">
        <w:trPr>
          <w:cantSplit/>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D076C6" w:rsidRPr="00AC7C05" w:rsidRDefault="00D076C6">
            <w:pPr>
              <w:jc w:val="both"/>
              <w:rPr>
                <w:rFonts w:ascii="Century Gothic" w:hAnsi="Century Gothic"/>
                <w:sz w:val="16"/>
                <w:lang w:val="es-ES_tradnl"/>
              </w:rPr>
            </w:pPr>
            <w:r w:rsidRPr="00AC7C05">
              <w:rPr>
                <w:rFonts w:ascii="Century Gothic" w:hAnsi="Century Gothic"/>
                <w:sz w:val="16"/>
                <w:lang w:val="es-ES_tradnl"/>
              </w:rPr>
              <w:t>Puertas</w:t>
            </w:r>
          </w:p>
        </w:tc>
        <w:tc>
          <w:tcPr>
            <w:tcW w:w="7938" w:type="dxa"/>
            <w:gridSpan w:val="12"/>
            <w:tcBorders>
              <w:top w:val="single" w:sz="4" w:space="0" w:color="auto"/>
              <w:left w:val="single" w:sz="4" w:space="0" w:color="auto"/>
              <w:bottom w:val="single" w:sz="4" w:space="0" w:color="auto"/>
              <w:right w:val="single" w:sz="4" w:space="0" w:color="auto"/>
            </w:tcBorders>
            <w:vAlign w:val="center"/>
          </w:tcPr>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Las puertas de salida serán abatibles con eje de giro vertical y fácilmente operables.</w:t>
            </w:r>
          </w:p>
          <w:p w:rsidR="00D076C6" w:rsidRPr="00DC7FE1" w:rsidRDefault="00D076C6">
            <w:pPr>
              <w:pStyle w:val="Encabezado"/>
              <w:tabs>
                <w:tab w:val="left" w:pos="708"/>
              </w:tabs>
              <w:ind w:left="29"/>
              <w:jc w:val="both"/>
              <w:rPr>
                <w:rFonts w:ascii="Century Gothic" w:hAnsi="Century Gothic"/>
                <w:sz w:val="14"/>
              </w:rPr>
            </w:pPr>
          </w:p>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El cierre, o bien no actuará mientras haya actividad en las zonas a evacuar, o bien consistirá en un dispositivo de fácil y rápida apertura desde el lado del cual provenga dicha evacuación, sin tener que utilizar una llave y sin tener que actuar sobre más de un mecanismo</w:t>
            </w:r>
          </w:p>
          <w:p w:rsidR="00D076C6" w:rsidRPr="00DC7FE1" w:rsidRDefault="00D076C6">
            <w:pPr>
              <w:pStyle w:val="Encabezado"/>
              <w:tabs>
                <w:tab w:val="left" w:pos="708"/>
              </w:tabs>
              <w:ind w:left="29"/>
              <w:jc w:val="both"/>
              <w:rPr>
                <w:rFonts w:ascii="Century Gothic" w:hAnsi="Century Gothic"/>
                <w:sz w:val="14"/>
              </w:rPr>
            </w:pPr>
          </w:p>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Toda puerta de un recinto que no sea de ocupación nula situada en una meseta de una escalera, estará colocada de tal forma que no invada la superficie necesaria de meseta para la evacuación.</w:t>
            </w:r>
          </w:p>
          <w:p w:rsidR="00D076C6" w:rsidRPr="00DC7FE1" w:rsidRDefault="00D076C6">
            <w:pPr>
              <w:pStyle w:val="Encabezado"/>
              <w:tabs>
                <w:tab w:val="left" w:pos="708"/>
              </w:tabs>
              <w:ind w:left="29"/>
              <w:jc w:val="both"/>
              <w:rPr>
                <w:rFonts w:ascii="Century Gothic" w:hAnsi="Century Gothic"/>
                <w:sz w:val="14"/>
              </w:rPr>
            </w:pPr>
          </w:p>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Puertas resistentes al fuego:</w:t>
            </w:r>
          </w:p>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 xml:space="preserve">          - No deben de disponer de cerco en el umbral.</w:t>
            </w:r>
          </w:p>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 xml:space="preserve">          - Toda puerta enclavada en un elemento constructivo </w:t>
            </w:r>
            <w:r w:rsidR="00B44F8C" w:rsidRPr="00DC7FE1">
              <w:rPr>
                <w:rFonts w:ascii="Century Gothic" w:hAnsi="Century Gothic"/>
                <w:sz w:val="14"/>
              </w:rPr>
              <w:t>compartimentado</w:t>
            </w:r>
            <w:r w:rsidRPr="00DC7FE1">
              <w:rPr>
                <w:rFonts w:ascii="Century Gothic" w:hAnsi="Century Gothic"/>
                <w:sz w:val="14"/>
              </w:rPr>
              <w:t xml:space="preserve"> de sector de incendios debe disponer de sistema automático de cierre tras su apertura.</w:t>
            </w:r>
          </w:p>
          <w:p w:rsidR="00D076C6" w:rsidRPr="00DC7FE1" w:rsidRDefault="00D076C6" w:rsidP="00AA3828">
            <w:pPr>
              <w:numPr>
                <w:ilvl w:val="0"/>
                <w:numId w:val="5"/>
              </w:numPr>
              <w:rPr>
                <w:rFonts w:ascii="Century Gothic" w:hAnsi="Century Gothic"/>
                <w:sz w:val="14"/>
              </w:rPr>
            </w:pPr>
            <w:r w:rsidRPr="00DC7FE1">
              <w:rPr>
                <w:rFonts w:ascii="Century Gothic" w:hAnsi="Century Gothic"/>
                <w:sz w:val="14"/>
              </w:rPr>
              <w:t>Cuando este tipo de puerta disponga de dos hojas, debe incluir en la instalación un selector de cierre.</w:t>
            </w:r>
          </w:p>
          <w:p w:rsidR="00D076C6" w:rsidRPr="00DC7FE1" w:rsidRDefault="00D076C6" w:rsidP="00AA3828">
            <w:pPr>
              <w:numPr>
                <w:ilvl w:val="0"/>
                <w:numId w:val="5"/>
              </w:numPr>
              <w:rPr>
                <w:rFonts w:ascii="Century Gothic" w:hAnsi="Century Gothic"/>
                <w:sz w:val="14"/>
              </w:rPr>
            </w:pPr>
            <w:r w:rsidRPr="00DC7FE1">
              <w:rPr>
                <w:rFonts w:ascii="Century Gothic" w:hAnsi="Century Gothic"/>
                <w:sz w:val="14"/>
              </w:rPr>
              <w:t>Apertura mediante manilla o pulsador UNE-EN 1125:2003 VC1</w:t>
            </w:r>
          </w:p>
        </w:tc>
      </w:tr>
      <w:tr w:rsidR="00AC7C05" w:rsidRPr="00AC7C05" w:rsidTr="00B44F8C">
        <w:trPr>
          <w:cantSplit/>
        </w:trPr>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D076C6" w:rsidRPr="00AC7C05" w:rsidRDefault="00D076C6">
            <w:pPr>
              <w:jc w:val="both"/>
              <w:rPr>
                <w:rFonts w:ascii="Century Gothic" w:hAnsi="Century Gothic"/>
                <w:sz w:val="16"/>
                <w:lang w:val="es-ES_tradnl"/>
              </w:rPr>
            </w:pPr>
            <w:r w:rsidRPr="00AC7C05">
              <w:rPr>
                <w:rFonts w:ascii="Century Gothic" w:hAnsi="Century Gothic"/>
                <w:sz w:val="16"/>
                <w:lang w:val="es-ES_tradnl"/>
              </w:rPr>
              <w:lastRenderedPageBreak/>
              <w:t>Pasillos</w:t>
            </w:r>
          </w:p>
        </w:tc>
        <w:tc>
          <w:tcPr>
            <w:tcW w:w="7938" w:type="dxa"/>
            <w:gridSpan w:val="12"/>
            <w:tcBorders>
              <w:top w:val="single" w:sz="4" w:space="0" w:color="auto"/>
              <w:left w:val="single" w:sz="4" w:space="0" w:color="auto"/>
              <w:bottom w:val="single" w:sz="4" w:space="0" w:color="auto"/>
              <w:right w:val="single" w:sz="4" w:space="0" w:color="auto"/>
            </w:tcBorders>
            <w:vAlign w:val="center"/>
            <w:hideMark/>
          </w:tcPr>
          <w:p w:rsidR="00D076C6" w:rsidRPr="00DC7FE1" w:rsidRDefault="00D076C6">
            <w:pPr>
              <w:pStyle w:val="Encabezado"/>
              <w:tabs>
                <w:tab w:val="left" w:pos="708"/>
              </w:tabs>
              <w:ind w:left="29"/>
              <w:jc w:val="both"/>
              <w:rPr>
                <w:rFonts w:ascii="Century Gothic" w:hAnsi="Century Gothic"/>
                <w:sz w:val="14"/>
              </w:rPr>
            </w:pPr>
            <w:r w:rsidRPr="00DC7FE1">
              <w:rPr>
                <w:rFonts w:ascii="Century Gothic" w:hAnsi="Century Gothic"/>
                <w:sz w:val="14"/>
              </w:rPr>
              <w:t xml:space="preserve">Los pasillos que sean recorridos de evacuación, carecerán de obstáculos, podrán existir elementos salientes en paredes, tales como cercos, bajantes, elementos de equipamiento, siempre que, salvo el caso de extintores, se respete la anchura mínima de calculada por la norma básica, pudiendo reducirse en </w:t>
            </w:r>
            <w:smartTag w:uri="urn:schemas-microsoft-com:office:smarttags" w:element="metricconverter">
              <w:smartTagPr>
                <w:attr w:name="ProductID" w:val="10 cm"/>
              </w:smartTagPr>
              <w:r w:rsidRPr="00DC7FE1">
                <w:rPr>
                  <w:rFonts w:ascii="Century Gothic" w:hAnsi="Century Gothic"/>
                  <w:sz w:val="14"/>
                </w:rPr>
                <w:t>10 cm</w:t>
              </w:r>
            </w:smartTag>
            <w:r w:rsidRPr="00DC7FE1">
              <w:rPr>
                <w:rFonts w:ascii="Century Gothic" w:hAnsi="Century Gothic"/>
                <w:sz w:val="14"/>
              </w:rPr>
              <w:t xml:space="preserve"> como máximo por elementos salientes.</w:t>
            </w:r>
          </w:p>
        </w:tc>
      </w:tr>
    </w:tbl>
    <w:p w:rsidR="00FB1BB4" w:rsidRPr="005D71E7" w:rsidRDefault="00FB1BB4">
      <w:pPr>
        <w:rPr>
          <w:rFonts w:ascii="Century Gothic" w:hAnsi="Century Gothic"/>
          <w:sz w:val="16"/>
          <w:lang w:val="es-ES_tradnl"/>
        </w:rPr>
      </w:pPr>
    </w:p>
    <w:p w:rsidR="00E72F5B" w:rsidRDefault="00E72F5B">
      <w:pPr>
        <w:rPr>
          <w:rFonts w:ascii="Century Gothic" w:hAnsi="Century Gothic"/>
          <w:b/>
          <w:sz w:val="16"/>
        </w:rPr>
      </w:pPr>
      <w:r>
        <w:rPr>
          <w:rFonts w:ascii="Century Gothic" w:hAnsi="Century Gothic"/>
          <w:b/>
          <w:sz w:val="16"/>
          <w:lang w:val="es-ES_tradnl"/>
        </w:rPr>
        <w:t>I</w:t>
      </w:r>
      <w:r>
        <w:rPr>
          <w:rFonts w:ascii="Century Gothic" w:hAnsi="Century Gothic"/>
          <w:b/>
          <w:sz w:val="16"/>
        </w:rPr>
        <w:t>.5: SECCIÓN SI 4: Dotación de instalaciones de protección contra incendios</w:t>
      </w:r>
    </w:p>
    <w:p w:rsidR="00E72F5B" w:rsidRPr="005D71E7" w:rsidRDefault="00E72F5B">
      <w:pPr>
        <w:rPr>
          <w:rFonts w:ascii="Century Gothic" w:hAnsi="Century Gothic"/>
          <w:sz w:val="16"/>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5"/>
        <w:gridCol w:w="709"/>
        <w:gridCol w:w="567"/>
        <w:gridCol w:w="638"/>
        <w:gridCol w:w="638"/>
        <w:gridCol w:w="638"/>
        <w:gridCol w:w="638"/>
        <w:gridCol w:w="708"/>
        <w:gridCol w:w="709"/>
        <w:gridCol w:w="709"/>
        <w:gridCol w:w="567"/>
        <w:gridCol w:w="709"/>
        <w:gridCol w:w="708"/>
      </w:tblGrid>
      <w:tr w:rsidR="00320EAB" w:rsidTr="00B44F8C">
        <w:trPr>
          <w:cantSplit/>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Recinto, planta, sector</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b/>
                <w:sz w:val="15"/>
                <w:lang w:val="es-ES_tradnl"/>
              </w:rPr>
            </w:pPr>
            <w:r>
              <w:rPr>
                <w:rFonts w:ascii="Century Gothic" w:hAnsi="Century Gothic"/>
                <w:sz w:val="15"/>
                <w:lang w:val="es-ES_tradnl"/>
              </w:rPr>
              <w:t>Extintores portátiles</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b/>
                <w:sz w:val="15"/>
                <w:lang w:val="es-ES_tradnl"/>
              </w:rPr>
            </w:pPr>
            <w:r>
              <w:rPr>
                <w:rFonts w:ascii="Century Gothic" w:hAnsi="Century Gothic"/>
                <w:sz w:val="15"/>
                <w:lang w:val="es-ES_tradnl"/>
              </w:rPr>
              <w:t>Columna seca</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b/>
                <w:sz w:val="15"/>
                <w:lang w:val="en-GB"/>
              </w:rPr>
            </w:pPr>
            <w:r>
              <w:rPr>
                <w:rFonts w:ascii="Century Gothic" w:hAnsi="Century Gothic"/>
                <w:sz w:val="15"/>
                <w:lang w:val="en-GB"/>
              </w:rPr>
              <w:t>B.I.E.</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b/>
                <w:sz w:val="15"/>
                <w:lang w:val="es-ES_tradnl"/>
              </w:rPr>
            </w:pPr>
            <w:r>
              <w:rPr>
                <w:rFonts w:ascii="Century Gothic" w:hAnsi="Century Gothic"/>
                <w:sz w:val="15"/>
                <w:lang w:val="es-ES_tradnl"/>
              </w:rPr>
              <w:t>Detección y alarma</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b/>
                <w:sz w:val="15"/>
                <w:lang w:val="es-ES_tradnl"/>
              </w:rPr>
            </w:pPr>
            <w:r>
              <w:rPr>
                <w:rFonts w:ascii="Century Gothic" w:hAnsi="Century Gothic"/>
                <w:sz w:val="15"/>
                <w:lang w:val="es-ES_tradnl"/>
              </w:rPr>
              <w:t>Instalación de alarma</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b/>
                <w:sz w:val="15"/>
                <w:lang w:val="es-ES_tradnl"/>
              </w:rPr>
            </w:pPr>
            <w:r>
              <w:rPr>
                <w:rFonts w:ascii="Century Gothic" w:hAnsi="Century Gothic"/>
                <w:sz w:val="15"/>
                <w:lang w:val="es-ES_tradnl"/>
              </w:rPr>
              <w:t>Rociadores automáticos de agua</w:t>
            </w:r>
          </w:p>
        </w:tc>
      </w:tr>
      <w:tr w:rsidR="00320EAB" w:rsidTr="00B44F8C">
        <w:trPr>
          <w:cantSplit/>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320EAB" w:rsidRDefault="00320EAB">
            <w:pPr>
              <w:rPr>
                <w:rFonts w:ascii="Century Gothic" w:hAnsi="Century Gothic"/>
                <w:sz w:val="15"/>
                <w:lang w:val="es-ES_tradnl"/>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Norma</w:t>
            </w:r>
          </w:p>
        </w:tc>
        <w:tc>
          <w:tcPr>
            <w:tcW w:w="567"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proofErr w:type="spellStart"/>
            <w:r>
              <w:rPr>
                <w:rFonts w:ascii="Century Gothic" w:hAnsi="Century Gothic"/>
                <w:sz w:val="15"/>
                <w:lang w:val="es-ES_tradnl"/>
              </w:rPr>
              <w:t>Proy</w:t>
            </w:r>
            <w:proofErr w:type="spellEnd"/>
            <w:r>
              <w:rPr>
                <w:rFonts w:ascii="Century Gothic" w:hAnsi="Century Gothic"/>
                <w:sz w:val="15"/>
                <w:lang w:val="es-ES_tradnl"/>
              </w:rPr>
              <w:t>.</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Norma</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proofErr w:type="spellStart"/>
            <w:r>
              <w:rPr>
                <w:rFonts w:ascii="Century Gothic" w:hAnsi="Century Gothic"/>
                <w:sz w:val="15"/>
                <w:lang w:val="es-ES_tradnl"/>
              </w:rPr>
              <w:t>Proy</w:t>
            </w:r>
            <w:proofErr w:type="spellEnd"/>
            <w:r>
              <w:rPr>
                <w:rFonts w:ascii="Century Gothic" w:hAnsi="Century Gothic"/>
                <w:sz w:val="15"/>
                <w:lang w:val="es-ES_tradnl"/>
              </w:rPr>
              <w:t>.</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Norma</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proofErr w:type="spellStart"/>
            <w:r>
              <w:rPr>
                <w:rFonts w:ascii="Century Gothic" w:hAnsi="Century Gothic"/>
                <w:sz w:val="15"/>
                <w:lang w:val="es-ES_tradnl"/>
              </w:rPr>
              <w:t>Proy</w:t>
            </w:r>
            <w:proofErr w:type="spellEnd"/>
            <w:r>
              <w:rPr>
                <w:rFonts w:ascii="Century Gothic" w:hAnsi="Century Gothic"/>
                <w:sz w:val="15"/>
                <w:lang w:val="es-ES_tradnl"/>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Norma</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proofErr w:type="spellStart"/>
            <w:r>
              <w:rPr>
                <w:rFonts w:ascii="Century Gothic" w:hAnsi="Century Gothic"/>
                <w:sz w:val="15"/>
                <w:lang w:val="es-ES_tradnl"/>
              </w:rPr>
              <w:t>Proy</w:t>
            </w:r>
            <w:proofErr w:type="spellEnd"/>
            <w:r>
              <w:rPr>
                <w:rFonts w:ascii="Century Gothic" w:hAnsi="Century Gothic"/>
                <w:sz w:val="15"/>
                <w:lang w:val="es-ES_tradnl"/>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Norma</w:t>
            </w:r>
          </w:p>
        </w:tc>
        <w:tc>
          <w:tcPr>
            <w:tcW w:w="567" w:type="dxa"/>
            <w:tcBorders>
              <w:top w:val="single" w:sz="4" w:space="0" w:color="auto"/>
              <w:left w:val="single" w:sz="4" w:space="0" w:color="auto"/>
              <w:bottom w:val="single" w:sz="4" w:space="0" w:color="auto"/>
              <w:right w:val="single" w:sz="4" w:space="0" w:color="auto"/>
            </w:tcBorders>
            <w:vAlign w:val="center"/>
            <w:hideMark/>
          </w:tcPr>
          <w:p w:rsidR="00320EAB" w:rsidRPr="00B44F8C" w:rsidRDefault="00320EAB">
            <w:pPr>
              <w:jc w:val="center"/>
              <w:rPr>
                <w:rFonts w:ascii="Century Gothic" w:hAnsi="Century Gothic"/>
                <w:sz w:val="15"/>
                <w:lang w:val="es-ES_tradnl"/>
              </w:rPr>
            </w:pPr>
            <w:proofErr w:type="spellStart"/>
            <w:r w:rsidRPr="00B44F8C">
              <w:rPr>
                <w:rFonts w:ascii="Century Gothic" w:hAnsi="Century Gothic"/>
                <w:sz w:val="15"/>
                <w:lang w:val="es-ES_tradnl"/>
              </w:rPr>
              <w:t>Proy</w:t>
            </w:r>
            <w:proofErr w:type="spellEnd"/>
            <w:r w:rsidRPr="00B44F8C">
              <w:rPr>
                <w:rFonts w:ascii="Century Gothic" w:hAnsi="Century Gothic"/>
                <w:sz w:val="15"/>
                <w:lang w:val="es-ES_tradnl"/>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r>
              <w:rPr>
                <w:rFonts w:ascii="Century Gothic" w:hAnsi="Century Gothic"/>
                <w:sz w:val="15"/>
                <w:lang w:val="es-ES_tradnl"/>
              </w:rPr>
              <w:t>Norma</w:t>
            </w:r>
          </w:p>
        </w:tc>
        <w:tc>
          <w:tcPr>
            <w:tcW w:w="70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5"/>
                <w:lang w:val="es-ES_tradnl"/>
              </w:rPr>
            </w:pPr>
            <w:proofErr w:type="spellStart"/>
            <w:r>
              <w:rPr>
                <w:rFonts w:ascii="Century Gothic" w:hAnsi="Century Gothic"/>
                <w:sz w:val="15"/>
                <w:lang w:val="es-ES_tradnl"/>
              </w:rPr>
              <w:t>Proy</w:t>
            </w:r>
            <w:proofErr w:type="spellEnd"/>
            <w:r>
              <w:rPr>
                <w:rFonts w:ascii="Century Gothic" w:hAnsi="Century Gothic"/>
                <w:sz w:val="15"/>
                <w:lang w:val="es-ES_tradnl"/>
              </w:rPr>
              <w:t>.</w:t>
            </w:r>
          </w:p>
        </w:tc>
      </w:tr>
      <w:tr w:rsidR="00320EAB" w:rsidTr="00B44F8C">
        <w:trPr>
          <w:cantSplit/>
        </w:trPr>
        <w:tc>
          <w:tcPr>
            <w:tcW w:w="1275" w:type="dxa"/>
            <w:tcBorders>
              <w:top w:val="single" w:sz="4" w:space="0" w:color="auto"/>
              <w:left w:val="single" w:sz="4" w:space="0" w:color="auto"/>
              <w:bottom w:val="single" w:sz="4" w:space="0" w:color="auto"/>
              <w:right w:val="single" w:sz="4" w:space="0" w:color="auto"/>
            </w:tcBorders>
            <w:hideMark/>
          </w:tcPr>
          <w:p w:rsidR="00320EAB" w:rsidRDefault="00320EAB">
            <w:pPr>
              <w:rPr>
                <w:rFonts w:ascii="Century Gothic" w:hAnsi="Century Gothic"/>
                <w:sz w:val="16"/>
                <w:lang w:val="es-ES_tradnl"/>
              </w:rPr>
            </w:pPr>
            <w:r>
              <w:rPr>
                <w:rFonts w:ascii="Century Gothic" w:hAnsi="Century Gothic"/>
                <w:sz w:val="16"/>
                <w:lang w:val="es-ES_tradnl"/>
              </w:rPr>
              <w:t>Docente</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6"/>
                <w:lang w:val="es-ES_tradnl"/>
              </w:rPr>
            </w:pPr>
            <w:r>
              <w:rPr>
                <w:rFonts w:ascii="Century Gothic" w:hAnsi="Century Gothic"/>
                <w:sz w:val="16"/>
                <w:lang w:val="es-ES_tradnl"/>
              </w:rPr>
              <w:t>Sí</w:t>
            </w:r>
          </w:p>
        </w:tc>
        <w:tc>
          <w:tcPr>
            <w:tcW w:w="567"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6"/>
                <w:lang w:val="es-ES_tradnl"/>
              </w:rPr>
            </w:pPr>
            <w:r>
              <w:rPr>
                <w:rFonts w:ascii="Century Gothic" w:hAnsi="Century Gothic"/>
                <w:sz w:val="16"/>
                <w:lang w:val="es-ES_tradnl"/>
              </w:rPr>
              <w:t>Sí</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6"/>
                <w:lang w:val="es-ES_tradnl"/>
              </w:rPr>
            </w:pPr>
            <w:r>
              <w:rPr>
                <w:rFonts w:ascii="Century Gothic" w:hAnsi="Century Gothic"/>
                <w:sz w:val="16"/>
                <w:lang w:val="es-ES_tradnl"/>
              </w:rPr>
              <w:t>No</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6"/>
                <w:lang w:val="es-ES_tradnl"/>
              </w:rPr>
            </w:pPr>
            <w:r>
              <w:rPr>
                <w:rFonts w:ascii="Century Gothic" w:hAnsi="Century Gothic"/>
                <w:sz w:val="16"/>
                <w:lang w:val="es-ES_tradnl"/>
              </w:rPr>
              <w:t>No</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747727">
            <w:pPr>
              <w:jc w:val="center"/>
              <w:rPr>
                <w:rFonts w:ascii="Century Gothic" w:hAnsi="Century Gothic"/>
                <w:sz w:val="16"/>
                <w:lang w:val="es-ES_tradnl"/>
              </w:rPr>
            </w:pPr>
            <w:r>
              <w:rPr>
                <w:rFonts w:ascii="Century Gothic" w:hAnsi="Century Gothic"/>
                <w:sz w:val="16"/>
                <w:lang w:val="es-ES_tradnl"/>
              </w:rPr>
              <w:t>Si</w:t>
            </w:r>
          </w:p>
        </w:tc>
        <w:tc>
          <w:tcPr>
            <w:tcW w:w="638" w:type="dxa"/>
            <w:tcBorders>
              <w:top w:val="single" w:sz="4" w:space="0" w:color="auto"/>
              <w:left w:val="single" w:sz="4" w:space="0" w:color="auto"/>
              <w:bottom w:val="single" w:sz="4" w:space="0" w:color="auto"/>
              <w:right w:val="single" w:sz="4" w:space="0" w:color="auto"/>
            </w:tcBorders>
            <w:vAlign w:val="center"/>
            <w:hideMark/>
          </w:tcPr>
          <w:p w:rsidR="00320EAB" w:rsidRDefault="00CA590E">
            <w:pPr>
              <w:jc w:val="center"/>
              <w:rPr>
                <w:rFonts w:ascii="Century Gothic" w:hAnsi="Century Gothic"/>
                <w:sz w:val="16"/>
                <w:lang w:val="es-ES_tradnl"/>
              </w:rPr>
            </w:pPr>
            <w:r>
              <w:rPr>
                <w:rFonts w:ascii="Century Gothic" w:hAnsi="Century Gothic"/>
                <w:sz w:val="16"/>
                <w:lang w:val="es-ES_tradnl"/>
              </w:rPr>
              <w:t>Si</w:t>
            </w:r>
          </w:p>
        </w:tc>
        <w:tc>
          <w:tcPr>
            <w:tcW w:w="708" w:type="dxa"/>
            <w:tcBorders>
              <w:top w:val="single" w:sz="4" w:space="0" w:color="auto"/>
              <w:left w:val="single" w:sz="4" w:space="0" w:color="auto"/>
              <w:bottom w:val="single" w:sz="4" w:space="0" w:color="auto"/>
              <w:right w:val="single" w:sz="4" w:space="0" w:color="auto"/>
            </w:tcBorders>
            <w:vAlign w:val="center"/>
            <w:hideMark/>
          </w:tcPr>
          <w:p w:rsidR="00747727" w:rsidRDefault="003305C6">
            <w:pPr>
              <w:jc w:val="center"/>
              <w:rPr>
                <w:rFonts w:ascii="Century Gothic" w:hAnsi="Century Gothic"/>
                <w:sz w:val="16"/>
                <w:lang w:val="es-ES_tradnl"/>
              </w:rPr>
            </w:pPr>
            <w:r>
              <w:rPr>
                <w:rFonts w:ascii="Century Gothic" w:hAnsi="Century Gothic"/>
                <w:sz w:val="16"/>
                <w:lang w:val="es-ES_tradnl"/>
              </w:rPr>
              <w:t>No</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305C6">
            <w:pPr>
              <w:jc w:val="center"/>
              <w:rPr>
                <w:rFonts w:ascii="Century Gothic" w:hAnsi="Century Gothic"/>
                <w:sz w:val="16"/>
                <w:lang w:val="es-ES_tradnl"/>
              </w:rPr>
            </w:pPr>
            <w:r>
              <w:rPr>
                <w:rFonts w:ascii="Century Gothic" w:hAnsi="Century Gothic"/>
                <w:sz w:val="16"/>
                <w:lang w:val="es-ES_tradnl"/>
              </w:rPr>
              <w:t>No</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747727">
            <w:pPr>
              <w:jc w:val="center"/>
              <w:rPr>
                <w:rFonts w:ascii="Century Gothic" w:hAnsi="Century Gothic"/>
                <w:sz w:val="16"/>
                <w:lang w:val="es-ES_tradnl"/>
              </w:rPr>
            </w:pPr>
            <w:r>
              <w:rPr>
                <w:rFonts w:ascii="Century Gothic" w:hAnsi="Century Gothic"/>
                <w:sz w:val="16"/>
                <w:lang w:val="es-ES_tradnl"/>
              </w:rPr>
              <w:t>Si</w:t>
            </w:r>
          </w:p>
        </w:tc>
        <w:tc>
          <w:tcPr>
            <w:tcW w:w="567" w:type="dxa"/>
            <w:tcBorders>
              <w:top w:val="single" w:sz="4" w:space="0" w:color="auto"/>
              <w:left w:val="single" w:sz="4" w:space="0" w:color="auto"/>
              <w:bottom w:val="single" w:sz="4" w:space="0" w:color="auto"/>
              <w:right w:val="single" w:sz="4" w:space="0" w:color="auto"/>
            </w:tcBorders>
            <w:vAlign w:val="center"/>
            <w:hideMark/>
          </w:tcPr>
          <w:p w:rsidR="00320EAB" w:rsidRDefault="00CA590E">
            <w:pPr>
              <w:jc w:val="center"/>
              <w:rPr>
                <w:rFonts w:ascii="Century Gothic" w:hAnsi="Century Gothic"/>
                <w:sz w:val="16"/>
                <w:lang w:val="es-ES_tradnl"/>
              </w:rPr>
            </w:pPr>
            <w:r>
              <w:rPr>
                <w:rFonts w:ascii="Century Gothic" w:hAnsi="Century Gothic"/>
                <w:sz w:val="16"/>
                <w:lang w:val="es-ES_tradnl"/>
              </w:rPr>
              <w:t>Si</w:t>
            </w:r>
          </w:p>
        </w:tc>
        <w:tc>
          <w:tcPr>
            <w:tcW w:w="709"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6"/>
                <w:lang w:val="es-ES_tradnl"/>
              </w:rPr>
            </w:pPr>
            <w:r>
              <w:rPr>
                <w:rFonts w:ascii="Century Gothic" w:hAnsi="Century Gothic"/>
                <w:sz w:val="16"/>
                <w:lang w:val="es-ES_tradnl"/>
              </w:rPr>
              <w:t>No</w:t>
            </w:r>
          </w:p>
        </w:tc>
        <w:tc>
          <w:tcPr>
            <w:tcW w:w="708" w:type="dxa"/>
            <w:tcBorders>
              <w:top w:val="single" w:sz="4" w:space="0" w:color="auto"/>
              <w:left w:val="single" w:sz="4" w:space="0" w:color="auto"/>
              <w:bottom w:val="single" w:sz="4" w:space="0" w:color="auto"/>
              <w:right w:val="single" w:sz="4" w:space="0" w:color="auto"/>
            </w:tcBorders>
            <w:vAlign w:val="center"/>
            <w:hideMark/>
          </w:tcPr>
          <w:p w:rsidR="00320EAB" w:rsidRDefault="00320EAB">
            <w:pPr>
              <w:jc w:val="center"/>
              <w:rPr>
                <w:rFonts w:ascii="Century Gothic" w:hAnsi="Century Gothic"/>
                <w:sz w:val="16"/>
                <w:lang w:val="es-ES_tradnl"/>
              </w:rPr>
            </w:pPr>
            <w:r>
              <w:rPr>
                <w:rFonts w:ascii="Century Gothic" w:hAnsi="Century Gothic"/>
                <w:sz w:val="16"/>
                <w:lang w:val="es-ES_tradnl"/>
              </w:rPr>
              <w:t>No</w:t>
            </w:r>
          </w:p>
        </w:tc>
      </w:tr>
    </w:tbl>
    <w:p w:rsidR="00D81FF7" w:rsidRPr="00E154D4" w:rsidRDefault="00D81FF7" w:rsidP="00D81FF7">
      <w:pPr>
        <w:rPr>
          <w:rFonts w:ascii="Century Gothic" w:hAnsi="Century Gothic"/>
          <w:sz w:val="16"/>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221"/>
      </w:tblGrid>
      <w:tr w:rsidR="00E72F5B" w:rsidTr="00B44F8C">
        <w:trPr>
          <w:cantSplit/>
        </w:trPr>
        <w:tc>
          <w:tcPr>
            <w:tcW w:w="9639" w:type="dxa"/>
            <w:gridSpan w:val="2"/>
            <w:tcBorders>
              <w:top w:val="nil"/>
              <w:left w:val="nil"/>
              <w:bottom w:val="nil"/>
              <w:right w:val="nil"/>
            </w:tcBorders>
          </w:tcPr>
          <w:p w:rsidR="00E72F5B" w:rsidRPr="00320EAB" w:rsidRDefault="00E72F5B">
            <w:pPr>
              <w:pStyle w:val="Ttulo3"/>
              <w:rPr>
                <w:rFonts w:ascii="Century Gothic" w:hAnsi="Century Gothic"/>
                <w:b/>
                <w:sz w:val="16"/>
              </w:rPr>
            </w:pPr>
            <w:r w:rsidRPr="00320EAB">
              <w:rPr>
                <w:rFonts w:ascii="Century Gothic" w:hAnsi="Century Gothic"/>
                <w:b/>
                <w:sz w:val="16"/>
              </w:rPr>
              <w:t>Señalización</w:t>
            </w:r>
          </w:p>
        </w:tc>
      </w:tr>
      <w:tr w:rsidR="00E72F5B" w:rsidTr="00B44F8C">
        <w:trPr>
          <w:cantSplit/>
        </w:trPr>
        <w:tc>
          <w:tcPr>
            <w:tcW w:w="1418" w:type="dxa"/>
            <w:tcBorders>
              <w:top w:val="single" w:sz="4" w:space="0" w:color="auto"/>
              <w:left w:val="single" w:sz="4" w:space="0" w:color="auto"/>
              <w:bottom w:val="single" w:sz="4" w:space="0" w:color="auto"/>
              <w:right w:val="single" w:sz="4" w:space="0" w:color="auto"/>
            </w:tcBorders>
            <w:vAlign w:val="center"/>
          </w:tcPr>
          <w:p w:rsidR="00E72F5B" w:rsidRDefault="00E72F5B">
            <w:pPr>
              <w:jc w:val="both"/>
              <w:rPr>
                <w:rFonts w:ascii="Century Gothic" w:hAnsi="Century Gothic"/>
                <w:sz w:val="16"/>
                <w:lang w:val="es-ES_tradnl"/>
              </w:rPr>
            </w:pPr>
            <w:r>
              <w:rPr>
                <w:rFonts w:ascii="Century Gothic" w:hAnsi="Century Gothic"/>
                <w:sz w:val="16"/>
                <w:lang w:val="es-ES_tradnl"/>
              </w:rPr>
              <w:t>Señalización de evacuación</w:t>
            </w:r>
          </w:p>
        </w:tc>
        <w:tc>
          <w:tcPr>
            <w:tcW w:w="8221" w:type="dxa"/>
            <w:tcBorders>
              <w:top w:val="single" w:sz="4" w:space="0" w:color="auto"/>
              <w:left w:val="single" w:sz="4" w:space="0" w:color="auto"/>
              <w:bottom w:val="single" w:sz="4" w:space="0" w:color="auto"/>
              <w:right w:val="single" w:sz="4" w:space="0" w:color="auto"/>
            </w:tcBorders>
            <w:vAlign w:val="center"/>
          </w:tcPr>
          <w:p w:rsidR="00CA590E" w:rsidRPr="00E154D4" w:rsidRDefault="00CA590E">
            <w:pPr>
              <w:jc w:val="both"/>
              <w:rPr>
                <w:rFonts w:ascii="Century Gothic" w:hAnsi="Century Gothic"/>
                <w:sz w:val="14"/>
              </w:rPr>
            </w:pPr>
            <w:r w:rsidRPr="00E154D4">
              <w:rPr>
                <w:rFonts w:ascii="Century Gothic" w:hAnsi="Century Gothic"/>
                <w:sz w:val="14"/>
              </w:rPr>
              <w:t>Las salidas de recinto, planta o edificio tendrán una señal con el rótulo "SALIDA".</w:t>
            </w:r>
          </w:p>
          <w:p w:rsidR="00CA590E" w:rsidRPr="00E154D4" w:rsidRDefault="00CA590E">
            <w:pPr>
              <w:jc w:val="both"/>
              <w:rPr>
                <w:rFonts w:ascii="Century Gothic" w:hAnsi="Century Gothic"/>
                <w:sz w:val="14"/>
              </w:rPr>
            </w:pPr>
          </w:p>
          <w:p w:rsidR="00E72F5B" w:rsidRPr="00E154D4" w:rsidRDefault="00E72F5B">
            <w:pPr>
              <w:jc w:val="both"/>
              <w:rPr>
                <w:rFonts w:ascii="Century Gothic" w:hAnsi="Century Gothic"/>
                <w:sz w:val="14"/>
              </w:rPr>
            </w:pPr>
            <w:r w:rsidRPr="00E154D4">
              <w:rPr>
                <w:rFonts w:ascii="Century Gothic" w:hAnsi="Century Gothic"/>
                <w:sz w:val="14"/>
              </w:rPr>
              <w:t>Deben disponerse señales indicativas de dirección de los recintos que deben seguirse desde todo origen de evacuación hasta un punto desde el que sea directamente visible la salida o señal que la indica y, en particular, frente a toda salida de un recinto con ocupación mayor de 100 personas que acceda lateralmente a un pasillo.</w:t>
            </w:r>
          </w:p>
          <w:p w:rsidR="00CA590E" w:rsidRPr="00E154D4" w:rsidRDefault="00CA590E">
            <w:pPr>
              <w:jc w:val="both"/>
              <w:rPr>
                <w:rFonts w:ascii="Century Gothic" w:hAnsi="Century Gothic"/>
                <w:sz w:val="14"/>
              </w:rPr>
            </w:pPr>
          </w:p>
          <w:p w:rsidR="00CA590E" w:rsidRPr="00E154D4" w:rsidRDefault="00CA590E">
            <w:pPr>
              <w:jc w:val="both"/>
              <w:rPr>
                <w:rFonts w:ascii="Century Gothic" w:hAnsi="Century Gothic"/>
                <w:sz w:val="14"/>
              </w:rPr>
            </w:pPr>
            <w:r w:rsidRPr="00E154D4">
              <w:rPr>
                <w:rFonts w:ascii="Century Gothic" w:hAnsi="Century Gothic"/>
                <w:sz w:val="14"/>
              </w:rPr>
              <w:t>La señal con el rótulo "Salida de emergencia" se utilizará en toda salida prevista para uso exclusivo en caso de emergencia.</w:t>
            </w:r>
          </w:p>
          <w:p w:rsidR="00CA590E" w:rsidRPr="00E154D4" w:rsidRDefault="00CA590E">
            <w:pPr>
              <w:jc w:val="both"/>
              <w:rPr>
                <w:rFonts w:ascii="Century Gothic" w:hAnsi="Century Gothic"/>
                <w:sz w:val="14"/>
              </w:rPr>
            </w:pPr>
          </w:p>
          <w:p w:rsidR="00CA590E" w:rsidRPr="00E154D4" w:rsidRDefault="00CA590E">
            <w:pPr>
              <w:jc w:val="both"/>
              <w:rPr>
                <w:rFonts w:ascii="Century Gothic" w:hAnsi="Century Gothic"/>
                <w:sz w:val="14"/>
              </w:rPr>
            </w:pPr>
            <w:r w:rsidRPr="00E154D4">
              <w:rPr>
                <w:rFonts w:ascii="Century Gothic" w:hAnsi="Century Gothic"/>
                <w:sz w:val="14"/>
              </w:rPr>
              <w:t>Se dispondrán señales indicativas de dirección de los recorridos, visibles desde todo origen de evacuación desde el que no se perciban directamente las salidas o sus señales indicativas y, en particular, frente a toda salida de un recinto con ocupación mayor que 100 personas que acceda lateralmente a un pasillo.</w:t>
            </w:r>
          </w:p>
          <w:p w:rsidR="00CA590E" w:rsidRPr="00E154D4" w:rsidRDefault="00CA590E">
            <w:pPr>
              <w:jc w:val="both"/>
              <w:rPr>
                <w:rFonts w:ascii="Century Gothic" w:hAnsi="Century Gothic"/>
                <w:sz w:val="14"/>
              </w:rPr>
            </w:pPr>
          </w:p>
          <w:p w:rsidR="00E72F5B" w:rsidRPr="00E154D4" w:rsidRDefault="00E72F5B">
            <w:pPr>
              <w:jc w:val="both"/>
              <w:rPr>
                <w:rFonts w:ascii="Century Gothic" w:hAnsi="Century Gothic"/>
                <w:sz w:val="14"/>
              </w:rPr>
            </w:pPr>
            <w:r w:rsidRPr="00E154D4">
              <w:rPr>
                <w:rFonts w:ascii="Century Gothic" w:hAnsi="Century Gothic"/>
                <w:sz w:val="14"/>
              </w:rPr>
              <w:t>En las puertas que no sean salida</w:t>
            </w:r>
            <w:r w:rsidR="00E154D4">
              <w:rPr>
                <w:rFonts w:ascii="Century Gothic" w:hAnsi="Century Gothic"/>
                <w:sz w:val="14"/>
              </w:rPr>
              <w:t>s</w:t>
            </w:r>
            <w:r w:rsidRPr="00E154D4">
              <w:rPr>
                <w:rFonts w:ascii="Century Gothic" w:hAnsi="Century Gothic"/>
                <w:sz w:val="14"/>
              </w:rPr>
              <w:t xml:space="preserve"> y que puedan inducir a error en la evacuación, deberán señalizarse con la señal correspondiente definida en la norma UNE 23 033 dispuesta en lugar fácilmente visible y </w:t>
            </w:r>
            <w:r w:rsidR="00E154D4" w:rsidRPr="00E154D4">
              <w:rPr>
                <w:rFonts w:ascii="Century Gothic" w:hAnsi="Century Gothic"/>
                <w:sz w:val="14"/>
              </w:rPr>
              <w:t>próximo</w:t>
            </w:r>
            <w:r w:rsidRPr="00E154D4">
              <w:rPr>
                <w:rFonts w:ascii="Century Gothic" w:hAnsi="Century Gothic"/>
                <w:sz w:val="14"/>
              </w:rPr>
              <w:t xml:space="preserve"> a la puerta.</w:t>
            </w:r>
          </w:p>
          <w:p w:rsidR="00CA590E" w:rsidRPr="00E154D4" w:rsidRDefault="00CA590E">
            <w:pPr>
              <w:jc w:val="both"/>
              <w:rPr>
                <w:rFonts w:ascii="Century Gothic" w:hAnsi="Century Gothic"/>
                <w:sz w:val="14"/>
              </w:rPr>
            </w:pPr>
          </w:p>
          <w:p w:rsidR="00CA590E" w:rsidRPr="00E154D4" w:rsidRDefault="00CA590E">
            <w:pPr>
              <w:jc w:val="both"/>
              <w:rPr>
                <w:rFonts w:ascii="Century Gothic" w:hAnsi="Century Gothic"/>
                <w:sz w:val="14"/>
              </w:rPr>
            </w:pPr>
            <w:r w:rsidRPr="00E154D4">
              <w:rPr>
                <w:rFonts w:ascii="Century Gothic" w:hAnsi="Century Gothic"/>
                <w:sz w:val="14"/>
              </w:rPr>
              <w:t>En los puntos de los recorridos de evacuación en los que existan alternativas que puedan inducir a error, también se dispondrán las señales antes citadas, de forma tal que quede claramente indicada la alternativa correcta. Tal es el caso de determinados cruces o bifurcaciones de pasillos, así como de aquellas escaleras que, en la planta de salida del edificio.</w:t>
            </w:r>
            <w:r w:rsidRPr="00E154D4">
              <w:rPr>
                <w:sz w:val="14"/>
              </w:rPr>
              <w:t xml:space="preserve"> </w:t>
            </w:r>
            <w:r w:rsidRPr="00E154D4">
              <w:rPr>
                <w:rFonts w:ascii="Century Gothic" w:hAnsi="Century Gothic"/>
                <w:sz w:val="14"/>
              </w:rPr>
              <w:t>En dichos recorridos, junto a las puertas que no sean salida y que puedan inducir a error en la evacuación, debe disponerse la señal con el rótulo "Sin salida" en lugar fácilmente visible pero en ningún caso sobre las hojas de las puertas.</w:t>
            </w:r>
          </w:p>
          <w:p w:rsidR="00CA590E" w:rsidRPr="00E154D4" w:rsidRDefault="00CA590E">
            <w:pPr>
              <w:jc w:val="both"/>
              <w:rPr>
                <w:rFonts w:ascii="Century Gothic" w:hAnsi="Century Gothic"/>
                <w:sz w:val="14"/>
              </w:rPr>
            </w:pPr>
          </w:p>
          <w:p w:rsidR="00E72F5B" w:rsidRPr="00E154D4" w:rsidRDefault="00E72F5B">
            <w:pPr>
              <w:jc w:val="both"/>
              <w:rPr>
                <w:rFonts w:ascii="Century Gothic" w:hAnsi="Century Gothic"/>
                <w:sz w:val="14"/>
              </w:rPr>
            </w:pPr>
            <w:r w:rsidRPr="00E154D4">
              <w:rPr>
                <w:rFonts w:ascii="Century Gothic" w:hAnsi="Century Gothic"/>
                <w:sz w:val="14"/>
              </w:rPr>
              <w:t>Para indicar las salidas, de uso habitual o emergencia, se utilizarán las señales definidas en la norma UNE 23 034.</w:t>
            </w:r>
          </w:p>
          <w:p w:rsidR="00CA590E" w:rsidRPr="00E154D4" w:rsidRDefault="00CA590E">
            <w:pPr>
              <w:jc w:val="both"/>
              <w:rPr>
                <w:rFonts w:ascii="Century Gothic" w:hAnsi="Century Gothic"/>
                <w:sz w:val="14"/>
              </w:rPr>
            </w:pPr>
          </w:p>
          <w:p w:rsidR="00E72F5B" w:rsidRPr="00E154D4" w:rsidRDefault="00E72F5B">
            <w:pPr>
              <w:jc w:val="both"/>
              <w:rPr>
                <w:rFonts w:ascii="Century Gothic" w:hAnsi="Century Gothic"/>
                <w:sz w:val="14"/>
              </w:rPr>
            </w:pPr>
            <w:r w:rsidRPr="00E154D4">
              <w:rPr>
                <w:rFonts w:ascii="Century Gothic" w:hAnsi="Century Gothic"/>
                <w:sz w:val="14"/>
              </w:rPr>
              <w:t xml:space="preserve">Los rótulos no se colocarán sobre las hojas de las puertas, ni a una altura superior a </w:t>
            </w:r>
            <w:smartTag w:uri="urn:schemas-microsoft-com:office:smarttags" w:element="metricconverter">
              <w:smartTagPr>
                <w:attr w:name="ProductID" w:val="2,10 m"/>
              </w:smartTagPr>
              <w:r w:rsidRPr="00E154D4">
                <w:rPr>
                  <w:rFonts w:ascii="Century Gothic" w:hAnsi="Century Gothic"/>
                  <w:sz w:val="14"/>
                </w:rPr>
                <w:t>2,10 m</w:t>
              </w:r>
            </w:smartTag>
            <w:r w:rsidRPr="00E154D4">
              <w:rPr>
                <w:rFonts w:ascii="Century Gothic" w:hAnsi="Century Gothic"/>
                <w:sz w:val="14"/>
              </w:rPr>
              <w:t>. y cumplirán los requisitos establecidos en la norma UNE 23 034.</w:t>
            </w:r>
          </w:p>
          <w:p w:rsidR="00CA590E" w:rsidRPr="00E154D4" w:rsidRDefault="00CA590E">
            <w:pPr>
              <w:jc w:val="both"/>
              <w:rPr>
                <w:rFonts w:ascii="Century Gothic" w:hAnsi="Century Gothic"/>
                <w:sz w:val="14"/>
              </w:rPr>
            </w:pPr>
          </w:p>
          <w:p w:rsidR="00E72F5B" w:rsidRPr="00E154D4" w:rsidRDefault="00E72F5B">
            <w:pPr>
              <w:jc w:val="both"/>
              <w:rPr>
                <w:rFonts w:ascii="Century Gothic" w:hAnsi="Century Gothic"/>
                <w:sz w:val="14"/>
              </w:rPr>
            </w:pPr>
            <w:r w:rsidRPr="00E154D4">
              <w:rPr>
                <w:rFonts w:ascii="Century Gothic" w:hAnsi="Century Gothic"/>
                <w:sz w:val="14"/>
              </w:rPr>
              <w:t>Los ascensores que no sean contabilizados a efectos de evacuación deben disponer en cada acceso de señalización correspondiente, definida en la norma UNE 230 33.</w:t>
            </w:r>
          </w:p>
          <w:p w:rsidR="00CA590E" w:rsidRPr="00E154D4" w:rsidRDefault="00CA590E">
            <w:pPr>
              <w:jc w:val="both"/>
              <w:rPr>
                <w:rFonts w:ascii="Century Gothic" w:hAnsi="Century Gothic"/>
                <w:sz w:val="14"/>
              </w:rPr>
            </w:pPr>
          </w:p>
          <w:p w:rsidR="00E72F5B" w:rsidRPr="00E154D4" w:rsidRDefault="00E72F5B">
            <w:pPr>
              <w:jc w:val="both"/>
              <w:rPr>
                <w:rFonts w:ascii="Century Gothic" w:hAnsi="Century Gothic"/>
                <w:sz w:val="14"/>
              </w:rPr>
            </w:pPr>
            <w:r w:rsidRPr="00E154D4">
              <w:rPr>
                <w:rFonts w:ascii="Century Gothic" w:hAnsi="Century Gothic"/>
                <w:sz w:val="14"/>
              </w:rPr>
              <w:t>En los puntos de los recorridos de evacuación en los que existan alternativas que puedan inducir a error se disponen señales, de forma tal que quede claramente indicada la alternativa correcta.</w:t>
            </w:r>
          </w:p>
          <w:p w:rsidR="00CA590E" w:rsidRPr="00E154D4" w:rsidRDefault="00CA590E">
            <w:pPr>
              <w:jc w:val="both"/>
              <w:rPr>
                <w:rFonts w:ascii="Century Gothic" w:hAnsi="Century Gothic"/>
                <w:sz w:val="14"/>
              </w:rPr>
            </w:pPr>
          </w:p>
          <w:p w:rsidR="00CA590E" w:rsidRPr="00E154D4" w:rsidRDefault="00E72F5B">
            <w:pPr>
              <w:jc w:val="both"/>
              <w:rPr>
                <w:rFonts w:ascii="Century Gothic" w:hAnsi="Century Gothic"/>
                <w:sz w:val="14"/>
              </w:rPr>
            </w:pPr>
            <w:r w:rsidRPr="00E154D4">
              <w:rPr>
                <w:rFonts w:ascii="Century Gothic" w:hAnsi="Century Gothic"/>
                <w:sz w:val="14"/>
              </w:rPr>
              <w:t>Las señales se dispondrán de forma coherente con la asignación de ocupantes a cada salida.</w:t>
            </w:r>
          </w:p>
        </w:tc>
      </w:tr>
      <w:tr w:rsidR="00E72F5B" w:rsidTr="00B44F8C">
        <w:trPr>
          <w:cantSplit/>
        </w:trPr>
        <w:tc>
          <w:tcPr>
            <w:tcW w:w="1418" w:type="dxa"/>
            <w:tcBorders>
              <w:top w:val="single" w:sz="4" w:space="0" w:color="auto"/>
              <w:left w:val="single" w:sz="4" w:space="0" w:color="auto"/>
              <w:bottom w:val="single" w:sz="4" w:space="0" w:color="auto"/>
              <w:right w:val="single" w:sz="4" w:space="0" w:color="auto"/>
            </w:tcBorders>
            <w:vAlign w:val="center"/>
          </w:tcPr>
          <w:p w:rsidR="00E72F5B" w:rsidRDefault="00E72F5B">
            <w:pPr>
              <w:jc w:val="both"/>
              <w:rPr>
                <w:rFonts w:ascii="Century Gothic" w:hAnsi="Century Gothic"/>
                <w:sz w:val="16"/>
              </w:rPr>
            </w:pPr>
            <w:r>
              <w:rPr>
                <w:rFonts w:ascii="Century Gothic" w:hAnsi="Century Gothic"/>
                <w:sz w:val="16"/>
              </w:rPr>
              <w:t>Señalización de los medios de protección</w:t>
            </w:r>
          </w:p>
        </w:tc>
        <w:tc>
          <w:tcPr>
            <w:tcW w:w="8221" w:type="dxa"/>
            <w:tcBorders>
              <w:top w:val="single" w:sz="4" w:space="0" w:color="auto"/>
              <w:left w:val="single" w:sz="4" w:space="0" w:color="auto"/>
              <w:bottom w:val="single" w:sz="4" w:space="0" w:color="auto"/>
              <w:right w:val="single" w:sz="4" w:space="0" w:color="auto"/>
            </w:tcBorders>
            <w:vAlign w:val="center"/>
          </w:tcPr>
          <w:p w:rsidR="008604BA" w:rsidRPr="00E154D4" w:rsidRDefault="008604BA" w:rsidP="008604BA">
            <w:pPr>
              <w:ind w:firstLine="708"/>
              <w:jc w:val="both"/>
              <w:rPr>
                <w:rFonts w:ascii="Century Gothic" w:hAnsi="Century Gothic"/>
                <w:sz w:val="14"/>
              </w:rPr>
            </w:pPr>
            <w:r w:rsidRPr="00E154D4">
              <w:rPr>
                <w:rFonts w:ascii="Century Gothic" w:hAnsi="Century Gothic"/>
                <w:sz w:val="14"/>
              </w:rPr>
              <w:t>Los medios de protección contra incendios de utilización manual (extintores, bocas de incendio, hidrantes exteriores, pulsadores manuales de alarma y dispositivos de disparo de sistemas de extinción ) se deben señalizar mediante señales definidas en la norma UNE 23033-1 cuyo tamaño sea:</w:t>
            </w:r>
          </w:p>
          <w:p w:rsidR="008604BA" w:rsidRPr="00E154D4" w:rsidRDefault="008604BA" w:rsidP="008604BA">
            <w:pPr>
              <w:pStyle w:val="Encabezado"/>
              <w:numPr>
                <w:ilvl w:val="0"/>
                <w:numId w:val="4"/>
              </w:numPr>
              <w:tabs>
                <w:tab w:val="clear" w:pos="4252"/>
                <w:tab w:val="clear" w:pos="8504"/>
              </w:tabs>
              <w:jc w:val="both"/>
              <w:rPr>
                <w:rFonts w:ascii="Century Gothic" w:hAnsi="Century Gothic"/>
                <w:sz w:val="14"/>
              </w:rPr>
            </w:pPr>
            <w:r w:rsidRPr="00E154D4">
              <w:rPr>
                <w:rFonts w:ascii="Century Gothic" w:hAnsi="Century Gothic"/>
                <w:sz w:val="14"/>
              </w:rPr>
              <w:t xml:space="preserve">210x210 mm cuando la distancia de observación de la señal no exceda de </w:t>
            </w:r>
            <w:smartTag w:uri="urn:schemas-microsoft-com:office:smarttags" w:element="metricconverter">
              <w:smartTagPr>
                <w:attr w:name="ProductID" w:val="10 m"/>
              </w:smartTagPr>
              <w:r w:rsidRPr="00E154D4">
                <w:rPr>
                  <w:rFonts w:ascii="Century Gothic" w:hAnsi="Century Gothic"/>
                  <w:sz w:val="14"/>
                </w:rPr>
                <w:t>10 m</w:t>
              </w:r>
            </w:smartTag>
            <w:r w:rsidRPr="00E154D4">
              <w:rPr>
                <w:rFonts w:ascii="Century Gothic" w:hAnsi="Century Gothic"/>
                <w:sz w:val="14"/>
              </w:rPr>
              <w:t>.</w:t>
            </w:r>
          </w:p>
          <w:p w:rsidR="008604BA" w:rsidRPr="00E154D4" w:rsidRDefault="008604BA" w:rsidP="008604BA">
            <w:pPr>
              <w:pStyle w:val="Encabezado"/>
              <w:numPr>
                <w:ilvl w:val="0"/>
                <w:numId w:val="4"/>
              </w:numPr>
              <w:tabs>
                <w:tab w:val="clear" w:pos="4252"/>
                <w:tab w:val="clear" w:pos="8504"/>
              </w:tabs>
              <w:jc w:val="both"/>
              <w:rPr>
                <w:rFonts w:ascii="Century Gothic" w:hAnsi="Century Gothic"/>
                <w:sz w:val="14"/>
              </w:rPr>
            </w:pPr>
            <w:r w:rsidRPr="00E154D4">
              <w:rPr>
                <w:rFonts w:ascii="Century Gothic" w:hAnsi="Century Gothic"/>
                <w:sz w:val="14"/>
              </w:rPr>
              <w:t xml:space="preserve">420x420 mm cuando la distancia de observación esté comprendida entre 10 y </w:t>
            </w:r>
            <w:smartTag w:uri="urn:schemas-microsoft-com:office:smarttags" w:element="metricconverter">
              <w:smartTagPr>
                <w:attr w:name="ProductID" w:val="20 m"/>
              </w:smartTagPr>
              <w:r w:rsidRPr="00E154D4">
                <w:rPr>
                  <w:rFonts w:ascii="Century Gothic" w:hAnsi="Century Gothic"/>
                  <w:sz w:val="14"/>
                </w:rPr>
                <w:t>20 m</w:t>
              </w:r>
            </w:smartTag>
            <w:r w:rsidRPr="00E154D4">
              <w:rPr>
                <w:rFonts w:ascii="Century Gothic" w:hAnsi="Century Gothic"/>
                <w:sz w:val="14"/>
              </w:rPr>
              <w:t>.</w:t>
            </w:r>
          </w:p>
          <w:p w:rsidR="008604BA" w:rsidRPr="00E154D4" w:rsidRDefault="008604BA" w:rsidP="008604BA">
            <w:pPr>
              <w:pStyle w:val="Encabezado"/>
              <w:numPr>
                <w:ilvl w:val="0"/>
                <w:numId w:val="4"/>
              </w:numPr>
              <w:tabs>
                <w:tab w:val="clear" w:pos="4252"/>
                <w:tab w:val="clear" w:pos="8504"/>
              </w:tabs>
              <w:jc w:val="both"/>
              <w:rPr>
                <w:rFonts w:ascii="Century Gothic" w:hAnsi="Century Gothic"/>
                <w:sz w:val="14"/>
              </w:rPr>
            </w:pPr>
            <w:r w:rsidRPr="00E154D4">
              <w:rPr>
                <w:rFonts w:ascii="Century Gothic" w:hAnsi="Century Gothic"/>
                <w:sz w:val="14"/>
              </w:rPr>
              <w:t xml:space="preserve">594x594 mm cuando la distancia de observación esté comprendida entre 20 y </w:t>
            </w:r>
            <w:smartTag w:uri="urn:schemas-microsoft-com:office:smarttags" w:element="metricconverter">
              <w:smartTagPr>
                <w:attr w:name="ProductID" w:val="30 m"/>
              </w:smartTagPr>
              <w:r w:rsidRPr="00E154D4">
                <w:rPr>
                  <w:rFonts w:ascii="Century Gothic" w:hAnsi="Century Gothic"/>
                  <w:sz w:val="14"/>
                </w:rPr>
                <w:t>30 m</w:t>
              </w:r>
            </w:smartTag>
            <w:r w:rsidRPr="00E154D4">
              <w:rPr>
                <w:rFonts w:ascii="Century Gothic" w:hAnsi="Century Gothic"/>
                <w:sz w:val="14"/>
              </w:rPr>
              <w:t>.</w:t>
            </w:r>
          </w:p>
          <w:p w:rsidR="008604BA" w:rsidRPr="00E154D4" w:rsidRDefault="008604BA" w:rsidP="008604BA">
            <w:pPr>
              <w:pStyle w:val="Encabezado"/>
              <w:tabs>
                <w:tab w:val="clear" w:pos="4252"/>
                <w:tab w:val="clear" w:pos="8504"/>
              </w:tabs>
              <w:jc w:val="both"/>
              <w:rPr>
                <w:rFonts w:ascii="Century Gothic" w:hAnsi="Century Gothic"/>
                <w:sz w:val="14"/>
              </w:rPr>
            </w:pPr>
          </w:p>
          <w:p w:rsidR="00E72F5B" w:rsidRPr="00E154D4" w:rsidRDefault="008604BA" w:rsidP="008604BA">
            <w:pPr>
              <w:pStyle w:val="Encabezado"/>
              <w:tabs>
                <w:tab w:val="clear" w:pos="4252"/>
                <w:tab w:val="clear" w:pos="8504"/>
              </w:tabs>
              <w:ind w:left="29"/>
              <w:jc w:val="both"/>
              <w:rPr>
                <w:rFonts w:ascii="Century Gothic" w:hAnsi="Century Gothic"/>
                <w:sz w:val="14"/>
              </w:rPr>
            </w:pPr>
            <w:r w:rsidRPr="00E154D4">
              <w:rPr>
                <w:rFonts w:ascii="Century Gothic" w:hAnsi="Century Gothic"/>
                <w:sz w:val="14"/>
              </w:rPr>
              <w:t xml:space="preserve">Las señales deben ser visibles incluso en caso de fallo en el suministro al alumbrado normal. Cuando sean </w:t>
            </w:r>
            <w:proofErr w:type="spellStart"/>
            <w:r w:rsidRPr="00E154D4">
              <w:rPr>
                <w:rFonts w:ascii="Century Gothic" w:hAnsi="Century Gothic"/>
                <w:sz w:val="14"/>
              </w:rPr>
              <w:t>fotoluminiscentes</w:t>
            </w:r>
            <w:proofErr w:type="spellEnd"/>
            <w:r w:rsidRPr="00E154D4">
              <w:rPr>
                <w:rFonts w:ascii="Century Gothic" w:hAnsi="Century Gothic"/>
                <w:sz w:val="14"/>
              </w:rPr>
              <w:t>, deben cumplir lo establecido en las normas UNE 23035-1:2003, UNE 23035-2:2003 y UNE 23035-4:2003 y su mantenimiento se realizará conforme a lo establecido en la norma UNE 23035-3:2003</w:t>
            </w:r>
          </w:p>
        </w:tc>
      </w:tr>
      <w:tr w:rsidR="00E72F5B" w:rsidTr="00B44F8C">
        <w:trPr>
          <w:cantSplit/>
        </w:trPr>
        <w:tc>
          <w:tcPr>
            <w:tcW w:w="9639" w:type="dxa"/>
            <w:gridSpan w:val="2"/>
            <w:tcBorders>
              <w:top w:val="nil"/>
              <w:left w:val="nil"/>
              <w:bottom w:val="nil"/>
              <w:right w:val="nil"/>
            </w:tcBorders>
          </w:tcPr>
          <w:p w:rsidR="00E72F5B" w:rsidRPr="00320EAB" w:rsidRDefault="00E72F5B">
            <w:pPr>
              <w:pStyle w:val="Ttulo3"/>
              <w:rPr>
                <w:rFonts w:ascii="Century Gothic" w:hAnsi="Century Gothic"/>
                <w:b/>
                <w:sz w:val="16"/>
              </w:rPr>
            </w:pPr>
            <w:r w:rsidRPr="00320EAB">
              <w:rPr>
                <w:rFonts w:ascii="Century Gothic" w:hAnsi="Century Gothic"/>
                <w:b/>
                <w:sz w:val="16"/>
              </w:rPr>
              <w:lastRenderedPageBreak/>
              <w:t>Instalación de alumbrado de emergencia</w:t>
            </w:r>
          </w:p>
        </w:tc>
      </w:tr>
      <w:tr w:rsidR="00E72F5B" w:rsidTr="00B44F8C">
        <w:trPr>
          <w:cantSplit/>
        </w:trPr>
        <w:tc>
          <w:tcPr>
            <w:tcW w:w="1418" w:type="dxa"/>
            <w:tcBorders>
              <w:top w:val="single" w:sz="4" w:space="0" w:color="auto"/>
              <w:bottom w:val="single" w:sz="4" w:space="0" w:color="auto"/>
            </w:tcBorders>
            <w:vAlign w:val="center"/>
          </w:tcPr>
          <w:p w:rsidR="00E72F5B" w:rsidRDefault="00E72F5B">
            <w:pPr>
              <w:jc w:val="both"/>
              <w:rPr>
                <w:rFonts w:ascii="Century Gothic" w:hAnsi="Century Gothic"/>
                <w:sz w:val="16"/>
                <w:lang w:val="es-ES_tradnl"/>
              </w:rPr>
            </w:pPr>
            <w:proofErr w:type="spellStart"/>
            <w:r>
              <w:rPr>
                <w:rFonts w:ascii="Century Gothic" w:hAnsi="Century Gothic"/>
                <w:sz w:val="16"/>
                <w:lang w:val="es-ES_tradnl"/>
              </w:rPr>
              <w:t>Caract</w:t>
            </w:r>
            <w:proofErr w:type="spellEnd"/>
            <w:r>
              <w:rPr>
                <w:rFonts w:ascii="Century Gothic" w:hAnsi="Century Gothic"/>
                <w:sz w:val="16"/>
                <w:lang w:val="es-ES_tradnl"/>
              </w:rPr>
              <w:t>. de la instalación</w:t>
            </w:r>
          </w:p>
        </w:tc>
        <w:tc>
          <w:tcPr>
            <w:tcW w:w="8221" w:type="dxa"/>
            <w:tcBorders>
              <w:top w:val="single" w:sz="4" w:space="0" w:color="auto"/>
              <w:bottom w:val="single" w:sz="4" w:space="0" w:color="auto"/>
            </w:tcBorders>
            <w:vAlign w:val="center"/>
          </w:tcPr>
          <w:p w:rsidR="00E72F5B" w:rsidRPr="00E154D4" w:rsidRDefault="00E72F5B" w:rsidP="00E154D4">
            <w:pPr>
              <w:jc w:val="both"/>
              <w:rPr>
                <w:rFonts w:ascii="Century Gothic" w:hAnsi="Century Gothic"/>
                <w:sz w:val="14"/>
              </w:rPr>
            </w:pPr>
            <w:r w:rsidRPr="00E154D4">
              <w:rPr>
                <w:rFonts w:ascii="Century Gothic" w:hAnsi="Century Gothic"/>
                <w:sz w:val="14"/>
              </w:rPr>
              <w:t>Se realizará una instalación de alumbrado de señalización y emergencia en las zonas siguientes.</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Los recorridos de evacuación.</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En las puertas de toda salida de recinto.</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Todas las escaleras, pasillos protegidos, y todos los vestíbulos.</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Todas las escaleras, pasillos protegidos que conduzcan desde el garaje hasta el exterior o hasta las zonas generales del edificio.</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Los locales de riesgo especial señalados y los aseos generales de planta en edificios de acceso público.</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Los locales que alberguen equipos generales de las instalaciones de protección contra incendios.</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Los cuartos de distribución de la instalación de alumbrado de las zonas antes citadas.</w:t>
            </w:r>
          </w:p>
          <w:p w:rsidR="00E72F5B" w:rsidRPr="00E154D4" w:rsidRDefault="00E72F5B" w:rsidP="00E154D4">
            <w:pPr>
              <w:jc w:val="both"/>
              <w:rPr>
                <w:rFonts w:ascii="Century Gothic" w:hAnsi="Century Gothic"/>
                <w:sz w:val="14"/>
              </w:rPr>
            </w:pPr>
            <w:r w:rsidRPr="00E154D4">
              <w:rPr>
                <w:rFonts w:ascii="Century Gothic" w:hAnsi="Century Gothic"/>
                <w:sz w:val="14"/>
              </w:rPr>
              <w:t>La instalación será fija, estará provista de fuente propia de energía y debe entrar automáticamente en funcionamiento al producirse un fallo de alimentación a la instalación de alumbrado normal, de las zonas dotadas con alumbrado de emergencia, entendiéndose por fallo el descenso de la tensión de alimentación por debajo del 70% de su valor nominal.</w:t>
            </w:r>
          </w:p>
          <w:p w:rsidR="00E72F5B" w:rsidRPr="00E154D4" w:rsidRDefault="00E72F5B" w:rsidP="00E154D4">
            <w:pPr>
              <w:jc w:val="both"/>
              <w:rPr>
                <w:rFonts w:ascii="Century Gothic" w:hAnsi="Century Gothic"/>
                <w:sz w:val="14"/>
              </w:rPr>
            </w:pPr>
            <w:r w:rsidRPr="00E154D4">
              <w:rPr>
                <w:rFonts w:ascii="Century Gothic" w:hAnsi="Century Gothic"/>
                <w:sz w:val="14"/>
              </w:rPr>
              <w:t>Las instalaciones cumplirán las condiciones de servicio siguientes, durante una hora, como mínimo, a partir del instante en que tenga lugar el fallo.</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Proporcionará una iluminancia de 3 lx, como mínimo, en el nivel del suelo en los recorridos de evacuación, medida en el eje de pasillos y escaleras, y en todo punto cuando dichos recorridos discurran por espacios distintos de los citados.</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La iluminancia será, como mínimo, de 5lx.; en los inicios de los caminos de evacuación, en los puntos que estén situados los equipos de las instalaciones de protección contra incendios que exijan utilización manual y en los cuadros de distribución del alumbrado.</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La  uniformidad de la iluminación proporcionará en los distintos puntos de cada zona será tal que el cociente entre la iluminancia máxima y la mínima sea menor que 40.</w:t>
            </w:r>
          </w:p>
          <w:p w:rsidR="00E72F5B" w:rsidRPr="00E154D4" w:rsidRDefault="00E72F5B" w:rsidP="00E154D4">
            <w:pPr>
              <w:numPr>
                <w:ilvl w:val="1"/>
                <w:numId w:val="3"/>
              </w:numPr>
              <w:tabs>
                <w:tab w:val="clear" w:pos="1788"/>
                <w:tab w:val="num" w:pos="639"/>
              </w:tabs>
              <w:ind w:left="639" w:hanging="284"/>
              <w:jc w:val="both"/>
              <w:rPr>
                <w:rFonts w:ascii="Century Gothic" w:hAnsi="Century Gothic"/>
                <w:sz w:val="14"/>
              </w:rPr>
            </w:pPr>
            <w:r w:rsidRPr="00E154D4">
              <w:rPr>
                <w:rFonts w:ascii="Century Gothic" w:hAnsi="Century Gothic"/>
                <w:sz w:val="14"/>
              </w:rPr>
              <w:t>Los niveles de iluminación establecidos deben obtenerse considerando nulo el factor de reflexión sobre paredes y techos y contemplando un factor de mantenimiento que englobe la reducción del rendimiento luminoso debido a la suciedad de las luminarias y al envejecimiento de las lámparas.</w:t>
            </w:r>
          </w:p>
          <w:p w:rsidR="00E72F5B" w:rsidRDefault="00E72F5B" w:rsidP="00E154D4">
            <w:pPr>
              <w:rPr>
                <w:rFonts w:ascii="Century Gothic" w:hAnsi="Century Gothic"/>
                <w:color w:val="FF0000"/>
                <w:sz w:val="16"/>
              </w:rPr>
            </w:pPr>
            <w:r w:rsidRPr="00E154D4">
              <w:rPr>
                <w:rFonts w:ascii="Century Gothic" w:hAnsi="Century Gothic"/>
                <w:sz w:val="14"/>
              </w:rPr>
              <w:t>Si la instalación se realiza con aparatos o equipos autónomos automáticos, las características exigibles a dichos aparatos y equipos serán las establecidas en las normas UNE 20 062, UNE 20 392 y UNE-EN 60598-2-22.</w:t>
            </w:r>
          </w:p>
        </w:tc>
      </w:tr>
    </w:tbl>
    <w:p w:rsidR="00E72F5B" w:rsidRPr="00E154D4" w:rsidRDefault="00E72F5B">
      <w:pPr>
        <w:rPr>
          <w:rFonts w:ascii="Century Gothic" w:hAnsi="Century Gothic"/>
          <w:sz w:val="16"/>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221"/>
      </w:tblGrid>
      <w:tr w:rsidR="00E72F5B" w:rsidTr="00B44F8C">
        <w:trPr>
          <w:cantSplit/>
        </w:trPr>
        <w:tc>
          <w:tcPr>
            <w:tcW w:w="9639" w:type="dxa"/>
            <w:gridSpan w:val="2"/>
            <w:tcBorders>
              <w:top w:val="nil"/>
              <w:left w:val="nil"/>
              <w:bottom w:val="nil"/>
              <w:right w:val="nil"/>
            </w:tcBorders>
          </w:tcPr>
          <w:p w:rsidR="00E72F5B" w:rsidRPr="00320EAB" w:rsidRDefault="00E72F5B">
            <w:pPr>
              <w:pStyle w:val="Ttulo3"/>
              <w:rPr>
                <w:rFonts w:ascii="Century Gothic" w:hAnsi="Century Gothic"/>
                <w:b/>
                <w:sz w:val="16"/>
              </w:rPr>
            </w:pPr>
            <w:r w:rsidRPr="00320EAB">
              <w:rPr>
                <w:rFonts w:ascii="Century Gothic" w:hAnsi="Century Gothic"/>
                <w:b/>
                <w:sz w:val="16"/>
              </w:rPr>
              <w:t>Instalación de extintores</w:t>
            </w:r>
          </w:p>
        </w:tc>
      </w:tr>
      <w:tr w:rsidR="00E72F5B" w:rsidTr="00B44F8C">
        <w:trPr>
          <w:cantSplit/>
        </w:trPr>
        <w:tc>
          <w:tcPr>
            <w:tcW w:w="1418" w:type="dxa"/>
            <w:tcBorders>
              <w:top w:val="single" w:sz="4" w:space="0" w:color="auto"/>
              <w:bottom w:val="single" w:sz="4" w:space="0" w:color="auto"/>
            </w:tcBorders>
            <w:vAlign w:val="center"/>
          </w:tcPr>
          <w:p w:rsidR="00E72F5B" w:rsidRDefault="00E72F5B">
            <w:pPr>
              <w:jc w:val="both"/>
              <w:rPr>
                <w:rFonts w:ascii="Century Gothic" w:hAnsi="Century Gothic"/>
                <w:sz w:val="16"/>
                <w:lang w:val="es-ES_tradnl"/>
              </w:rPr>
            </w:pPr>
            <w:proofErr w:type="spellStart"/>
            <w:r>
              <w:rPr>
                <w:rFonts w:ascii="Century Gothic" w:hAnsi="Century Gothic"/>
                <w:sz w:val="16"/>
                <w:lang w:val="es-ES_tradnl"/>
              </w:rPr>
              <w:t>Caract</w:t>
            </w:r>
            <w:proofErr w:type="spellEnd"/>
            <w:r>
              <w:rPr>
                <w:rFonts w:ascii="Century Gothic" w:hAnsi="Century Gothic"/>
                <w:sz w:val="16"/>
                <w:lang w:val="es-ES_tradnl"/>
              </w:rPr>
              <w:t>. de la instalación</w:t>
            </w:r>
          </w:p>
        </w:tc>
        <w:tc>
          <w:tcPr>
            <w:tcW w:w="8221" w:type="dxa"/>
            <w:tcBorders>
              <w:top w:val="single" w:sz="4" w:space="0" w:color="auto"/>
              <w:bottom w:val="single" w:sz="4" w:space="0" w:color="auto"/>
            </w:tcBorders>
            <w:vAlign w:val="center"/>
          </w:tcPr>
          <w:p w:rsidR="00E72F5B" w:rsidRPr="00E154D4" w:rsidRDefault="00E72F5B">
            <w:pPr>
              <w:jc w:val="both"/>
              <w:rPr>
                <w:rFonts w:ascii="Century Gothic" w:hAnsi="Century Gothic"/>
                <w:sz w:val="14"/>
              </w:rPr>
            </w:pPr>
            <w:r w:rsidRPr="00E154D4">
              <w:rPr>
                <w:rFonts w:ascii="Century Gothic" w:hAnsi="Century Gothic"/>
                <w:sz w:val="14"/>
              </w:rPr>
              <w:t>Los extintores se colocarán en zonas fácilmente visibles y accesibles, próximos a los puntos de mayor probabilidad de iniciarse el incendio y próximos a las salidas, junto a las bocas de incendio equipadas a fin de unificar la situación de los elementos de protección.</w:t>
            </w:r>
          </w:p>
          <w:p w:rsidR="00E72F5B" w:rsidRPr="00E154D4" w:rsidRDefault="00E72F5B">
            <w:pPr>
              <w:jc w:val="both"/>
              <w:rPr>
                <w:rFonts w:ascii="Century Gothic" w:hAnsi="Century Gothic"/>
                <w:sz w:val="14"/>
              </w:rPr>
            </w:pPr>
            <w:r w:rsidRPr="00E154D4">
              <w:rPr>
                <w:rFonts w:ascii="Century Gothic" w:hAnsi="Century Gothic"/>
                <w:sz w:val="14"/>
              </w:rPr>
              <w:t xml:space="preserve">Se fijarán mediante soportes a paramentos verticales de forma tal que su extremo superior se encuentre a una altura inferior a </w:t>
            </w:r>
            <w:smartTag w:uri="urn:schemas-microsoft-com:office:smarttags" w:element="metricconverter">
              <w:smartTagPr>
                <w:attr w:name="ProductID" w:val="1,70 m"/>
              </w:smartTagPr>
              <w:r w:rsidRPr="00E154D4">
                <w:rPr>
                  <w:rFonts w:ascii="Century Gothic" w:hAnsi="Century Gothic"/>
                  <w:sz w:val="14"/>
                </w:rPr>
                <w:t>1,70 m</w:t>
              </w:r>
            </w:smartTag>
            <w:r w:rsidRPr="00E154D4">
              <w:rPr>
                <w:rFonts w:ascii="Century Gothic" w:hAnsi="Century Gothic"/>
                <w:sz w:val="14"/>
              </w:rPr>
              <w:t>. medido desde el nivel del pavimento terminado y estarán debidamente señalizados.</w:t>
            </w:r>
          </w:p>
          <w:p w:rsidR="00E72F5B" w:rsidRPr="00E154D4" w:rsidRDefault="00E72F5B">
            <w:pPr>
              <w:jc w:val="both"/>
              <w:rPr>
                <w:rFonts w:ascii="Century Gothic" w:hAnsi="Century Gothic"/>
                <w:sz w:val="14"/>
              </w:rPr>
            </w:pPr>
            <w:r w:rsidRPr="00E154D4">
              <w:rPr>
                <w:rFonts w:ascii="Century Gothic" w:hAnsi="Century Gothic"/>
                <w:sz w:val="14"/>
              </w:rPr>
              <w:t>Se encontrarán siempre en perfecto estado de carga y funcionamiento.</w:t>
            </w:r>
          </w:p>
          <w:p w:rsidR="00E72F5B" w:rsidRPr="00E154D4" w:rsidRDefault="00E72F5B">
            <w:pPr>
              <w:jc w:val="both"/>
              <w:rPr>
                <w:rFonts w:ascii="Century Gothic" w:hAnsi="Century Gothic"/>
                <w:sz w:val="14"/>
              </w:rPr>
            </w:pPr>
            <w:r w:rsidRPr="00E154D4">
              <w:rPr>
                <w:rFonts w:ascii="Century Gothic" w:hAnsi="Century Gothic"/>
                <w:sz w:val="14"/>
              </w:rPr>
              <w:t xml:space="preserve">En cada planta, se colocarán extintores portátiles de eficacia 21A-113B de polvo seco polivalente cada </w:t>
            </w:r>
            <w:smartTag w:uri="urn:schemas-microsoft-com:office:smarttags" w:element="metricconverter">
              <w:smartTagPr>
                <w:attr w:name="ProductID" w:val="15 m"/>
              </w:smartTagPr>
              <w:r w:rsidRPr="00E154D4">
                <w:rPr>
                  <w:rFonts w:ascii="Century Gothic" w:hAnsi="Century Gothic"/>
                  <w:sz w:val="14"/>
                </w:rPr>
                <w:t>15 m</w:t>
              </w:r>
            </w:smartTag>
            <w:r w:rsidRPr="00E154D4">
              <w:rPr>
                <w:rFonts w:ascii="Century Gothic" w:hAnsi="Century Gothic"/>
                <w:sz w:val="14"/>
              </w:rPr>
              <w:t xml:space="preserve"> como máximo de recorrido real desde cualquier origen de evacuación hasta el extintor.</w:t>
            </w:r>
          </w:p>
          <w:p w:rsidR="00E72F5B" w:rsidRPr="00E154D4" w:rsidRDefault="00E72F5B">
            <w:pPr>
              <w:jc w:val="both"/>
              <w:rPr>
                <w:rFonts w:ascii="Century Gothic" w:hAnsi="Century Gothic"/>
                <w:sz w:val="14"/>
              </w:rPr>
            </w:pPr>
            <w:r w:rsidRPr="00E154D4">
              <w:rPr>
                <w:rFonts w:ascii="Century Gothic" w:hAnsi="Century Gothic"/>
                <w:sz w:val="14"/>
              </w:rPr>
              <w:t>En los cuartos de instalaciones se colocarán extintores portátiles de eficacia 21A-113B de polvo seco polivalente, preferentemente en el exterior del local y cerca de las puertas de acceso. En aquellos con riesgo de incendios por causas eléctricas, se añadirá además otro extintor que será de anhídrido carbónico.</w:t>
            </w:r>
          </w:p>
          <w:p w:rsidR="00E72F5B" w:rsidRDefault="00E72F5B">
            <w:pPr>
              <w:rPr>
                <w:rFonts w:ascii="Century Gothic" w:hAnsi="Century Gothic"/>
                <w:color w:val="FF0000"/>
                <w:sz w:val="16"/>
              </w:rPr>
            </w:pPr>
            <w:r w:rsidRPr="00E154D4">
              <w:rPr>
                <w:rFonts w:ascii="Century Gothic" w:hAnsi="Century Gothic"/>
                <w:sz w:val="14"/>
              </w:rPr>
              <w:t>En los cuartos de ventiladores de extracción de gases, se colocará un extintor de eficacia 21A-113B de polvo seco polivalente, y otro de anhídrido carbónico. Se colocarán preferentemente en el exterior del local y cerca de la puerta de acceso.</w:t>
            </w:r>
          </w:p>
        </w:tc>
      </w:tr>
    </w:tbl>
    <w:p w:rsidR="00E72F5B" w:rsidRPr="00E154D4" w:rsidRDefault="00E72F5B">
      <w:pPr>
        <w:rPr>
          <w:rFonts w:ascii="Century Gothic" w:hAnsi="Century Gothic"/>
          <w:sz w:val="16"/>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221"/>
      </w:tblGrid>
      <w:tr w:rsidR="00CA590E" w:rsidTr="00B44F8C">
        <w:trPr>
          <w:cantSplit/>
        </w:trPr>
        <w:tc>
          <w:tcPr>
            <w:tcW w:w="9639" w:type="dxa"/>
            <w:gridSpan w:val="2"/>
            <w:tcBorders>
              <w:top w:val="nil"/>
              <w:left w:val="nil"/>
              <w:bottom w:val="nil"/>
              <w:right w:val="nil"/>
            </w:tcBorders>
          </w:tcPr>
          <w:p w:rsidR="00CA590E" w:rsidRPr="00320EAB" w:rsidRDefault="00CA590E" w:rsidP="00184F26">
            <w:pPr>
              <w:pStyle w:val="Ttulo3"/>
              <w:rPr>
                <w:rFonts w:ascii="Century Gothic" w:hAnsi="Century Gothic"/>
                <w:b/>
                <w:sz w:val="16"/>
              </w:rPr>
            </w:pPr>
            <w:r w:rsidRPr="00320EAB">
              <w:rPr>
                <w:rFonts w:ascii="Century Gothic" w:hAnsi="Century Gothic"/>
                <w:b/>
                <w:sz w:val="16"/>
              </w:rPr>
              <w:t>Instalación de detección y alarma de incendios:</w:t>
            </w:r>
          </w:p>
        </w:tc>
      </w:tr>
      <w:tr w:rsidR="00CA590E" w:rsidTr="00B44F8C">
        <w:trPr>
          <w:cantSplit/>
        </w:trPr>
        <w:tc>
          <w:tcPr>
            <w:tcW w:w="1418" w:type="dxa"/>
            <w:tcBorders>
              <w:top w:val="single" w:sz="4" w:space="0" w:color="auto"/>
              <w:bottom w:val="single" w:sz="4" w:space="0" w:color="auto"/>
            </w:tcBorders>
            <w:vAlign w:val="center"/>
          </w:tcPr>
          <w:p w:rsidR="00CA590E" w:rsidRDefault="00CA590E" w:rsidP="00184F26">
            <w:pPr>
              <w:jc w:val="both"/>
              <w:rPr>
                <w:rFonts w:ascii="Century Gothic" w:hAnsi="Century Gothic"/>
                <w:sz w:val="16"/>
                <w:lang w:val="es-ES_tradnl"/>
              </w:rPr>
            </w:pPr>
            <w:proofErr w:type="spellStart"/>
            <w:r>
              <w:rPr>
                <w:rFonts w:ascii="Century Gothic" w:hAnsi="Century Gothic"/>
                <w:sz w:val="16"/>
                <w:lang w:val="es-ES_tradnl"/>
              </w:rPr>
              <w:t>Caract</w:t>
            </w:r>
            <w:proofErr w:type="spellEnd"/>
            <w:r>
              <w:rPr>
                <w:rFonts w:ascii="Century Gothic" w:hAnsi="Century Gothic"/>
                <w:sz w:val="16"/>
                <w:lang w:val="es-ES_tradnl"/>
              </w:rPr>
              <w:t>. de la instalación</w:t>
            </w:r>
          </w:p>
        </w:tc>
        <w:tc>
          <w:tcPr>
            <w:tcW w:w="8221" w:type="dxa"/>
            <w:tcBorders>
              <w:top w:val="single" w:sz="4" w:space="0" w:color="auto"/>
              <w:bottom w:val="single" w:sz="4" w:space="0" w:color="auto"/>
            </w:tcBorders>
            <w:vAlign w:val="center"/>
          </w:tcPr>
          <w:p w:rsidR="00CA590E" w:rsidRPr="00E154D4" w:rsidRDefault="00CA590E" w:rsidP="00184F26">
            <w:pPr>
              <w:ind w:left="29"/>
              <w:jc w:val="both"/>
              <w:rPr>
                <w:rFonts w:ascii="Century Gothic" w:hAnsi="Century Gothic"/>
                <w:sz w:val="14"/>
              </w:rPr>
            </w:pPr>
            <w:r w:rsidRPr="00E154D4">
              <w:rPr>
                <w:rFonts w:ascii="Century Gothic" w:hAnsi="Century Gothic"/>
                <w:sz w:val="14"/>
              </w:rPr>
              <w:t>Debe estar compuesta por:</w:t>
            </w:r>
          </w:p>
          <w:p w:rsidR="00CA590E" w:rsidRPr="00E154D4" w:rsidRDefault="00CA590E" w:rsidP="00184F26">
            <w:pPr>
              <w:ind w:left="29"/>
              <w:jc w:val="both"/>
              <w:rPr>
                <w:rFonts w:ascii="Century Gothic" w:hAnsi="Century Gothic"/>
                <w:sz w:val="14"/>
              </w:rPr>
            </w:pPr>
            <w:r w:rsidRPr="00E154D4">
              <w:rPr>
                <w:rFonts w:ascii="Century Gothic" w:hAnsi="Century Gothic"/>
                <w:sz w:val="14"/>
              </w:rPr>
              <w:t xml:space="preserve">Central de detección de alarma de incendios, donde se reflejará la zona afectada. </w:t>
            </w:r>
          </w:p>
          <w:p w:rsidR="00CA590E" w:rsidRPr="00E154D4" w:rsidRDefault="00CA590E" w:rsidP="00184F26">
            <w:pPr>
              <w:ind w:left="29"/>
              <w:jc w:val="both"/>
              <w:rPr>
                <w:rFonts w:ascii="Century Gothic" w:hAnsi="Century Gothic"/>
                <w:sz w:val="14"/>
              </w:rPr>
            </w:pPr>
            <w:r w:rsidRPr="00E154D4">
              <w:rPr>
                <w:rFonts w:ascii="Century Gothic" w:hAnsi="Century Gothic"/>
                <w:sz w:val="14"/>
              </w:rPr>
              <w:t>La instalación está compuesta por central de detección y alarma, donde se reflejará la zona afectada; esta central se ubicará en una zona donde esté fácilmente visible. Los equipos de control y señalización contarán con un dispositivo que permita la activación manual y automática de los sistemas de alarma. La activación automática de los sistemas de alarma se graduará de forma tal que tenga lugar, como máximo, cinco minutos después de la activación de un detector o de un pulsador. El sistema de alarma permitirá la transmisión de alarmas locales y de alarma general.</w:t>
            </w:r>
          </w:p>
          <w:p w:rsidR="00CA590E" w:rsidRPr="00E154D4" w:rsidRDefault="00CA590E" w:rsidP="00184F26">
            <w:pPr>
              <w:ind w:left="29"/>
              <w:jc w:val="both"/>
              <w:rPr>
                <w:rFonts w:ascii="Century Gothic" w:hAnsi="Century Gothic"/>
                <w:sz w:val="14"/>
              </w:rPr>
            </w:pPr>
            <w:r w:rsidRPr="00E154D4">
              <w:rPr>
                <w:rFonts w:ascii="Century Gothic" w:hAnsi="Century Gothic"/>
                <w:sz w:val="14"/>
              </w:rPr>
              <w:t>El sistema de comunicación de la alarma permite transmitir una señal diferenciada, generada voluntariamente desde un puesto de control. La señal será, en todo caso, audible, debiendo ser, además visible cuando el nivel de ruido donde deba ser percibida supere los 60 dB(A).</w:t>
            </w:r>
          </w:p>
          <w:p w:rsidR="00CA590E" w:rsidRPr="00E154D4" w:rsidRDefault="00CA590E" w:rsidP="00184F26">
            <w:pPr>
              <w:ind w:left="29"/>
              <w:jc w:val="both"/>
              <w:rPr>
                <w:rFonts w:ascii="Century Gothic" w:hAnsi="Century Gothic"/>
                <w:sz w:val="14"/>
              </w:rPr>
            </w:pPr>
            <w:r w:rsidRPr="00E154D4">
              <w:rPr>
                <w:rFonts w:ascii="Century Gothic" w:hAnsi="Century Gothic"/>
                <w:sz w:val="14"/>
              </w:rPr>
              <w:t>Los puestos de control de los sistemas fijos contra incendios deben estar conectados con la central de detección y alarma, cuando esta exista.</w:t>
            </w:r>
          </w:p>
          <w:p w:rsidR="00CA590E" w:rsidRPr="00E154D4" w:rsidRDefault="00CA590E" w:rsidP="00184F26">
            <w:pPr>
              <w:ind w:left="29"/>
              <w:jc w:val="both"/>
              <w:rPr>
                <w:rFonts w:ascii="Century Gothic" w:hAnsi="Century Gothic"/>
                <w:sz w:val="14"/>
              </w:rPr>
            </w:pPr>
            <w:r w:rsidRPr="00E154D4">
              <w:rPr>
                <w:rFonts w:ascii="Century Gothic" w:hAnsi="Century Gothic"/>
                <w:sz w:val="14"/>
              </w:rPr>
              <w:t>Detectores, que deben ser del tipo que se precise en cada caso, pero que deben estar certificados por organismos de certificación oficialmente reconocido para ello.</w:t>
            </w:r>
          </w:p>
          <w:p w:rsidR="00CA590E" w:rsidRPr="00E154D4" w:rsidRDefault="00CA590E" w:rsidP="00184F26">
            <w:pPr>
              <w:ind w:left="29"/>
              <w:jc w:val="both"/>
              <w:rPr>
                <w:rFonts w:ascii="Century Gothic" w:hAnsi="Century Gothic"/>
                <w:sz w:val="14"/>
              </w:rPr>
            </w:pPr>
            <w:r w:rsidRPr="00E154D4">
              <w:rPr>
                <w:rFonts w:ascii="Century Gothic" w:hAnsi="Century Gothic"/>
                <w:sz w:val="14"/>
              </w:rPr>
              <w:t>Fuente secundaria de suministro de energía eléctrica que garantice, al menos, veinticuatro horas en estado de vigilancia más treinta minutos en estado de alarma. Esta fuente común con otras de protección contra incendios.</w:t>
            </w:r>
          </w:p>
          <w:p w:rsidR="00CA590E" w:rsidRDefault="00CA590E" w:rsidP="00184F26">
            <w:pPr>
              <w:ind w:left="29"/>
              <w:rPr>
                <w:rFonts w:ascii="Century Gothic" w:hAnsi="Century Gothic"/>
                <w:color w:val="FF0000"/>
                <w:sz w:val="16"/>
              </w:rPr>
            </w:pPr>
            <w:r w:rsidRPr="00E154D4">
              <w:rPr>
                <w:rFonts w:ascii="Century Gothic" w:hAnsi="Century Gothic"/>
                <w:sz w:val="14"/>
              </w:rPr>
              <w:t>Cuando una instalación de pulsadores de alarma de incendios esté conectada a la central de detección y alarma esta debe permitir diferenciar la procedencia de la señal de ambas instalaciones.</w:t>
            </w:r>
          </w:p>
        </w:tc>
      </w:tr>
    </w:tbl>
    <w:p w:rsidR="00CA590E" w:rsidRPr="00E154D4" w:rsidRDefault="00CA590E">
      <w:pPr>
        <w:rPr>
          <w:rFonts w:ascii="Century Gothic" w:hAnsi="Century Gothic"/>
          <w:sz w:val="16"/>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221"/>
      </w:tblGrid>
      <w:tr w:rsidR="00CA590E" w:rsidTr="00B44F8C">
        <w:trPr>
          <w:cantSplit/>
        </w:trPr>
        <w:tc>
          <w:tcPr>
            <w:tcW w:w="9639" w:type="dxa"/>
            <w:gridSpan w:val="2"/>
            <w:tcBorders>
              <w:top w:val="nil"/>
              <w:left w:val="nil"/>
              <w:bottom w:val="nil"/>
              <w:right w:val="nil"/>
            </w:tcBorders>
          </w:tcPr>
          <w:p w:rsidR="00CA590E" w:rsidRPr="00320EAB" w:rsidRDefault="00CA590E" w:rsidP="00184F26">
            <w:pPr>
              <w:pStyle w:val="Ttulo3"/>
              <w:rPr>
                <w:rFonts w:ascii="Century Gothic" w:hAnsi="Century Gothic"/>
                <w:b/>
                <w:sz w:val="16"/>
              </w:rPr>
            </w:pPr>
            <w:r w:rsidRPr="00320EAB">
              <w:rPr>
                <w:rFonts w:ascii="Century Gothic" w:hAnsi="Century Gothic"/>
                <w:b/>
                <w:sz w:val="16"/>
              </w:rPr>
              <w:t>Instalación de pulsadores de alarma de incendios</w:t>
            </w:r>
          </w:p>
        </w:tc>
      </w:tr>
      <w:tr w:rsidR="00CA590E" w:rsidTr="00B44F8C">
        <w:trPr>
          <w:cantSplit/>
        </w:trPr>
        <w:tc>
          <w:tcPr>
            <w:tcW w:w="1418" w:type="dxa"/>
            <w:tcBorders>
              <w:top w:val="single" w:sz="4" w:space="0" w:color="auto"/>
              <w:bottom w:val="single" w:sz="4" w:space="0" w:color="auto"/>
            </w:tcBorders>
            <w:vAlign w:val="center"/>
          </w:tcPr>
          <w:p w:rsidR="00CA590E" w:rsidRDefault="00CA590E" w:rsidP="00184F26">
            <w:pPr>
              <w:jc w:val="both"/>
              <w:rPr>
                <w:rFonts w:ascii="Century Gothic" w:hAnsi="Century Gothic"/>
                <w:sz w:val="16"/>
                <w:lang w:val="es-ES_tradnl"/>
              </w:rPr>
            </w:pPr>
            <w:proofErr w:type="spellStart"/>
            <w:r>
              <w:rPr>
                <w:rFonts w:ascii="Century Gothic" w:hAnsi="Century Gothic"/>
                <w:sz w:val="16"/>
                <w:lang w:val="es-ES_tradnl"/>
              </w:rPr>
              <w:t>Caract</w:t>
            </w:r>
            <w:proofErr w:type="spellEnd"/>
            <w:r>
              <w:rPr>
                <w:rFonts w:ascii="Century Gothic" w:hAnsi="Century Gothic"/>
                <w:sz w:val="16"/>
                <w:lang w:val="es-ES_tradnl"/>
              </w:rPr>
              <w:t>. de la instalación</w:t>
            </w:r>
          </w:p>
        </w:tc>
        <w:tc>
          <w:tcPr>
            <w:tcW w:w="8221" w:type="dxa"/>
            <w:tcBorders>
              <w:top w:val="single" w:sz="4" w:space="0" w:color="auto"/>
              <w:bottom w:val="single" w:sz="4" w:space="0" w:color="auto"/>
            </w:tcBorders>
            <w:vAlign w:val="center"/>
          </w:tcPr>
          <w:p w:rsidR="00CA590E" w:rsidRPr="00E154D4" w:rsidRDefault="00CA590E" w:rsidP="00B44F8C">
            <w:pPr>
              <w:jc w:val="both"/>
              <w:rPr>
                <w:rFonts w:ascii="Century Gothic" w:hAnsi="Century Gothic"/>
                <w:sz w:val="14"/>
              </w:rPr>
            </w:pPr>
            <w:r w:rsidRPr="00E154D4">
              <w:rPr>
                <w:rFonts w:ascii="Century Gothic" w:hAnsi="Century Gothic"/>
                <w:sz w:val="14"/>
              </w:rPr>
              <w:t xml:space="preserve">Los pulsadores de alarma se situarán de modo que la distancia máxima a recorrer, desde cualquier punto hasta alcanzar un pulsador, no supere los </w:t>
            </w:r>
            <w:smartTag w:uri="urn:schemas-microsoft-com:office:smarttags" w:element="metricconverter">
              <w:smartTagPr>
                <w:attr w:name="ProductID" w:val="25 metros"/>
              </w:smartTagPr>
              <w:r w:rsidRPr="00E154D4">
                <w:rPr>
                  <w:rFonts w:ascii="Century Gothic" w:hAnsi="Century Gothic"/>
                  <w:sz w:val="14"/>
                </w:rPr>
                <w:t>25 metros</w:t>
              </w:r>
            </w:smartTag>
            <w:r w:rsidRPr="00E154D4">
              <w:rPr>
                <w:rFonts w:ascii="Century Gothic" w:hAnsi="Century Gothic"/>
                <w:sz w:val="14"/>
              </w:rPr>
              <w:t>.</w:t>
            </w:r>
          </w:p>
          <w:p w:rsidR="00CA590E" w:rsidRPr="00E154D4" w:rsidRDefault="00CA590E" w:rsidP="00B44F8C">
            <w:pPr>
              <w:jc w:val="both"/>
              <w:rPr>
                <w:rFonts w:ascii="Century Gothic" w:hAnsi="Century Gothic"/>
                <w:sz w:val="14"/>
              </w:rPr>
            </w:pPr>
            <w:r w:rsidRPr="00E154D4">
              <w:rPr>
                <w:rFonts w:ascii="Century Gothic" w:hAnsi="Century Gothic"/>
                <w:sz w:val="14"/>
              </w:rPr>
              <w:t xml:space="preserve">Los pulsadores serán fácilmente visibles o estarán señalizados y se dispondrán a una altura máxima de </w:t>
            </w:r>
            <w:smartTag w:uri="urn:schemas-microsoft-com:office:smarttags" w:element="metricconverter">
              <w:smartTagPr>
                <w:attr w:name="ProductID" w:val="1,50 m"/>
              </w:smartTagPr>
              <w:r w:rsidRPr="00E154D4">
                <w:rPr>
                  <w:rFonts w:ascii="Century Gothic" w:hAnsi="Century Gothic"/>
                  <w:sz w:val="14"/>
                </w:rPr>
                <w:t>1,50 m</w:t>
              </w:r>
            </w:smartTag>
          </w:p>
          <w:p w:rsidR="00CA590E" w:rsidRPr="00E154D4" w:rsidRDefault="00CA590E" w:rsidP="00B44F8C">
            <w:pPr>
              <w:jc w:val="both"/>
              <w:rPr>
                <w:rFonts w:ascii="Century Gothic" w:hAnsi="Century Gothic"/>
                <w:sz w:val="14"/>
              </w:rPr>
            </w:pPr>
            <w:r w:rsidRPr="00E154D4">
              <w:rPr>
                <w:rFonts w:ascii="Century Gothic" w:hAnsi="Century Gothic"/>
                <w:sz w:val="14"/>
              </w:rPr>
              <w:t>Los pulsadores estarán provistos de dispositivo de protección que impida su activación involuntaria.</w:t>
            </w:r>
          </w:p>
          <w:p w:rsidR="00CA590E" w:rsidRPr="00E154D4" w:rsidRDefault="00CA590E" w:rsidP="00B44F8C">
            <w:pPr>
              <w:jc w:val="both"/>
              <w:rPr>
                <w:rFonts w:ascii="Century Gothic" w:hAnsi="Century Gothic"/>
                <w:sz w:val="14"/>
              </w:rPr>
            </w:pPr>
            <w:r w:rsidRPr="00E154D4">
              <w:rPr>
                <w:rFonts w:ascii="Century Gothic" w:hAnsi="Century Gothic"/>
                <w:sz w:val="14"/>
              </w:rPr>
              <w:t>La instalación estará alimentada eléctricamente, como mínimo, por dos fuentes de suministro, de las cuales la principal debe ser la red general del edificio. La fuente secundaria será mediante baterías.</w:t>
            </w:r>
          </w:p>
          <w:p w:rsidR="00CA590E" w:rsidRPr="00E154D4" w:rsidRDefault="00CA590E" w:rsidP="00B44F8C">
            <w:pPr>
              <w:jc w:val="both"/>
              <w:rPr>
                <w:rFonts w:ascii="Century Gothic" w:hAnsi="Century Gothic"/>
                <w:sz w:val="14"/>
              </w:rPr>
            </w:pPr>
            <w:r w:rsidRPr="00E154D4">
              <w:rPr>
                <w:rFonts w:ascii="Century Gothic" w:hAnsi="Century Gothic"/>
                <w:sz w:val="14"/>
              </w:rPr>
              <w:t>La instalación de pulsadores de alarma debe estar conectada a la central de detección y alarma.</w:t>
            </w:r>
          </w:p>
          <w:p w:rsidR="00CA590E" w:rsidRDefault="00CA590E" w:rsidP="00B44F8C">
            <w:pPr>
              <w:rPr>
                <w:rFonts w:ascii="Century Gothic" w:hAnsi="Century Gothic"/>
                <w:color w:val="FF0000"/>
                <w:sz w:val="16"/>
              </w:rPr>
            </w:pPr>
            <w:r w:rsidRPr="00E154D4">
              <w:rPr>
                <w:rFonts w:ascii="Century Gothic" w:hAnsi="Century Gothic"/>
                <w:sz w:val="14"/>
              </w:rPr>
              <w:t>Con todo esto, se da cumplimiento al Artículo 6.47 del RPICM-2003 y al Artículo 20 del NBE-CPI-96 (y por defecto, al Real Decreto 1942/1993 de 5 de noviembre).</w:t>
            </w:r>
          </w:p>
        </w:tc>
      </w:tr>
    </w:tbl>
    <w:p w:rsidR="00E154D4" w:rsidRDefault="00E154D4">
      <w:pPr>
        <w:rPr>
          <w:rFonts w:ascii="Century Gothic" w:hAnsi="Century Gothic"/>
          <w:sz w:val="16"/>
        </w:rPr>
      </w:pPr>
    </w:p>
    <w:p w:rsidR="00DC7FE1" w:rsidRDefault="00DC7FE1">
      <w:pPr>
        <w:rPr>
          <w:rFonts w:ascii="Century Gothic" w:hAnsi="Century Gothic"/>
          <w:sz w:val="16"/>
        </w:rPr>
      </w:pPr>
    </w:p>
    <w:p w:rsidR="00DC7FE1" w:rsidRPr="00E154D4" w:rsidRDefault="00DC7FE1">
      <w:pPr>
        <w:rPr>
          <w:rFonts w:ascii="Century Gothic" w:hAnsi="Century Gothic"/>
          <w:sz w:val="16"/>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221"/>
      </w:tblGrid>
      <w:tr w:rsidR="00067EC0" w:rsidTr="00B44F8C">
        <w:trPr>
          <w:cantSplit/>
        </w:trPr>
        <w:tc>
          <w:tcPr>
            <w:tcW w:w="9639" w:type="dxa"/>
            <w:gridSpan w:val="2"/>
            <w:tcBorders>
              <w:top w:val="nil"/>
              <w:left w:val="nil"/>
              <w:bottom w:val="nil"/>
              <w:right w:val="nil"/>
            </w:tcBorders>
          </w:tcPr>
          <w:p w:rsidR="00067EC0" w:rsidRPr="00AF0F34" w:rsidRDefault="00067EC0" w:rsidP="00184F26">
            <w:pPr>
              <w:pStyle w:val="Ttulo3"/>
              <w:rPr>
                <w:rFonts w:ascii="Century Gothic" w:hAnsi="Century Gothic"/>
                <w:b/>
                <w:sz w:val="16"/>
              </w:rPr>
            </w:pPr>
            <w:r w:rsidRPr="00AF0F34">
              <w:rPr>
                <w:rFonts w:ascii="Century Gothic" w:hAnsi="Century Gothic"/>
                <w:b/>
                <w:sz w:val="16"/>
              </w:rPr>
              <w:lastRenderedPageBreak/>
              <w:t>Instalación de Bocas de Incendios Equipadas</w:t>
            </w:r>
          </w:p>
        </w:tc>
      </w:tr>
      <w:tr w:rsidR="00067EC0" w:rsidTr="00B44F8C">
        <w:trPr>
          <w:cantSplit/>
        </w:trPr>
        <w:tc>
          <w:tcPr>
            <w:tcW w:w="1418" w:type="dxa"/>
            <w:tcBorders>
              <w:top w:val="single" w:sz="4" w:space="0" w:color="auto"/>
              <w:bottom w:val="single" w:sz="4" w:space="0" w:color="auto"/>
            </w:tcBorders>
            <w:vAlign w:val="center"/>
          </w:tcPr>
          <w:p w:rsidR="00067EC0" w:rsidRDefault="00067EC0" w:rsidP="00184F26">
            <w:pPr>
              <w:jc w:val="both"/>
              <w:rPr>
                <w:rFonts w:ascii="Century Gothic" w:hAnsi="Century Gothic"/>
                <w:sz w:val="16"/>
                <w:lang w:val="es-ES_tradnl"/>
              </w:rPr>
            </w:pPr>
            <w:proofErr w:type="spellStart"/>
            <w:r>
              <w:rPr>
                <w:rFonts w:ascii="Century Gothic" w:hAnsi="Century Gothic"/>
                <w:sz w:val="16"/>
                <w:lang w:val="es-ES_tradnl"/>
              </w:rPr>
              <w:t>Caract</w:t>
            </w:r>
            <w:proofErr w:type="spellEnd"/>
            <w:r>
              <w:rPr>
                <w:rFonts w:ascii="Century Gothic" w:hAnsi="Century Gothic"/>
                <w:sz w:val="16"/>
                <w:lang w:val="es-ES_tradnl"/>
              </w:rPr>
              <w:t>. de la instalación</w:t>
            </w:r>
          </w:p>
        </w:tc>
        <w:tc>
          <w:tcPr>
            <w:tcW w:w="8221" w:type="dxa"/>
            <w:tcBorders>
              <w:top w:val="single" w:sz="4" w:space="0" w:color="auto"/>
              <w:bottom w:val="single" w:sz="4" w:space="0" w:color="auto"/>
            </w:tcBorders>
            <w:vAlign w:val="center"/>
          </w:tcPr>
          <w:p w:rsidR="00067EC0" w:rsidRPr="00E154D4" w:rsidRDefault="00067EC0" w:rsidP="00184F26">
            <w:pPr>
              <w:jc w:val="both"/>
              <w:rPr>
                <w:rFonts w:ascii="Century Gothic" w:hAnsi="Century Gothic"/>
                <w:sz w:val="14"/>
              </w:rPr>
            </w:pPr>
            <w:r w:rsidRPr="00E154D4">
              <w:rPr>
                <w:rFonts w:ascii="Century Gothic" w:hAnsi="Century Gothic"/>
                <w:sz w:val="14"/>
              </w:rPr>
              <w:t xml:space="preserve">La red de tuberías deberá proporcionar, de acuerdo con las normas CEPREVEN, durante una hora como mínimo, en la hipótesis de funcionamiento simultaneo de las dos BIE hidráulicamente más desfavorables, una presión estática de </w:t>
            </w:r>
            <w:smartTag w:uri="urn:schemas-microsoft-com:office:smarttags" w:element="metricconverter">
              <w:smartTagPr>
                <w:attr w:name="ProductID" w:val="35 m"/>
              </w:smartTagPr>
              <w:r w:rsidRPr="00E154D4">
                <w:rPr>
                  <w:rFonts w:ascii="Century Gothic" w:hAnsi="Century Gothic"/>
                  <w:sz w:val="14"/>
                </w:rPr>
                <w:t xml:space="preserve">35 </w:t>
              </w:r>
              <w:proofErr w:type="spellStart"/>
              <w:r w:rsidRPr="00E154D4">
                <w:rPr>
                  <w:rFonts w:ascii="Century Gothic" w:hAnsi="Century Gothic"/>
                  <w:sz w:val="14"/>
                </w:rPr>
                <w:t>m</w:t>
              </w:r>
            </w:smartTag>
            <w:r w:rsidRPr="00E154D4">
              <w:rPr>
                <w:rFonts w:ascii="Century Gothic" w:hAnsi="Century Gothic"/>
                <w:sz w:val="14"/>
              </w:rPr>
              <w:t>.c.a</w:t>
            </w:r>
            <w:proofErr w:type="spellEnd"/>
            <w:r w:rsidRPr="00E154D4">
              <w:rPr>
                <w:rFonts w:ascii="Century Gothic" w:hAnsi="Century Gothic"/>
                <w:sz w:val="14"/>
              </w:rPr>
              <w:t xml:space="preserve">. (en la lanza) y un caudal de 100 l/min para cada una de las BIE de </w:t>
            </w:r>
            <w:smartTag w:uri="urn:schemas-microsoft-com:office:smarttags" w:element="metricconverter">
              <w:smartTagPr>
                <w:attr w:name="ProductID" w:val="25 mm"/>
              </w:smartTagPr>
              <w:r w:rsidRPr="00E154D4">
                <w:rPr>
                  <w:rFonts w:ascii="Century Gothic" w:hAnsi="Century Gothic"/>
                  <w:sz w:val="14"/>
                </w:rPr>
                <w:t xml:space="preserve">25 </w:t>
              </w:r>
              <w:proofErr w:type="spellStart"/>
              <w:r w:rsidRPr="00E154D4">
                <w:rPr>
                  <w:rFonts w:ascii="Century Gothic" w:hAnsi="Century Gothic"/>
                  <w:sz w:val="14"/>
                </w:rPr>
                <w:t>mm</w:t>
              </w:r>
            </w:smartTag>
            <w:r w:rsidRPr="00E154D4">
              <w:rPr>
                <w:rFonts w:ascii="Century Gothic" w:hAnsi="Century Gothic"/>
                <w:sz w:val="14"/>
              </w:rPr>
              <w:t>.</w:t>
            </w:r>
            <w:proofErr w:type="spellEnd"/>
          </w:p>
          <w:p w:rsidR="00067EC0" w:rsidRPr="00E154D4" w:rsidRDefault="00067EC0" w:rsidP="00184F26">
            <w:pPr>
              <w:jc w:val="both"/>
              <w:rPr>
                <w:rFonts w:ascii="Century Gothic" w:hAnsi="Century Gothic"/>
                <w:sz w:val="14"/>
              </w:rPr>
            </w:pPr>
            <w:r w:rsidRPr="00E154D4">
              <w:rPr>
                <w:rFonts w:ascii="Century Gothic" w:hAnsi="Century Gothic"/>
                <w:sz w:val="14"/>
              </w:rPr>
              <w:t xml:space="preserve">Las BIE deberán montarse sobre un soporte rígido de forma que la altura de su centro quede como máximo a </w:t>
            </w:r>
            <w:smartTag w:uri="urn:schemas-microsoft-com:office:smarttags" w:element="metricconverter">
              <w:smartTagPr>
                <w:attr w:name="ProductID" w:val="1,70 m"/>
              </w:smartTagPr>
              <w:r w:rsidRPr="00E154D4">
                <w:rPr>
                  <w:rFonts w:ascii="Century Gothic" w:hAnsi="Century Gothic"/>
                  <w:sz w:val="14"/>
                </w:rPr>
                <w:t>1,70 m</w:t>
              </w:r>
            </w:smartTag>
            <w:r w:rsidRPr="00E154D4">
              <w:rPr>
                <w:rFonts w:ascii="Century Gothic" w:hAnsi="Century Gothic"/>
                <w:sz w:val="14"/>
              </w:rPr>
              <w:t xml:space="preserve">, y como mínimo a </w:t>
            </w:r>
            <w:smartTag w:uri="urn:schemas-microsoft-com:office:smarttags" w:element="metricconverter">
              <w:smartTagPr>
                <w:attr w:name="ProductID" w:val="0,9 m"/>
              </w:smartTagPr>
              <w:r w:rsidRPr="00E154D4">
                <w:rPr>
                  <w:rFonts w:ascii="Century Gothic" w:hAnsi="Century Gothic"/>
                  <w:sz w:val="14"/>
                </w:rPr>
                <w:t>0,9 m</w:t>
              </w:r>
            </w:smartTag>
            <w:r w:rsidRPr="00E154D4">
              <w:rPr>
                <w:rFonts w:ascii="Century Gothic" w:hAnsi="Century Gothic"/>
                <w:sz w:val="14"/>
              </w:rPr>
              <w:t>. sobre el nivel del suelo o a más altura, siempre que la boquilla y la válvula de apertura manual, estén situadas a la altura citada.</w:t>
            </w:r>
          </w:p>
          <w:p w:rsidR="00067EC0" w:rsidRPr="00E154D4" w:rsidRDefault="00067EC0" w:rsidP="00184F26">
            <w:pPr>
              <w:jc w:val="both"/>
              <w:rPr>
                <w:rFonts w:ascii="Century Gothic" w:hAnsi="Century Gothic"/>
                <w:sz w:val="14"/>
              </w:rPr>
            </w:pPr>
            <w:r w:rsidRPr="00E154D4">
              <w:rPr>
                <w:rFonts w:ascii="Century Gothic" w:hAnsi="Century Gothic"/>
                <w:sz w:val="14"/>
              </w:rPr>
              <w:t>Se deberá mantener alrededor de cada BIE una zona libre de obstáculos que permita el acceso a ella y su maniobra sin dificultad.</w:t>
            </w:r>
          </w:p>
          <w:p w:rsidR="00067EC0" w:rsidRPr="00E154D4" w:rsidRDefault="00067EC0" w:rsidP="00184F26">
            <w:pPr>
              <w:jc w:val="both"/>
              <w:rPr>
                <w:rFonts w:ascii="Century Gothic" w:hAnsi="Century Gothic"/>
                <w:sz w:val="14"/>
              </w:rPr>
            </w:pPr>
            <w:r w:rsidRPr="00E154D4">
              <w:rPr>
                <w:rFonts w:ascii="Century Gothic" w:hAnsi="Century Gothic"/>
                <w:sz w:val="14"/>
              </w:rPr>
              <w:t xml:space="preserve">Antes de su puesta en servicio, se hará una prueba de estanqueidad y resistencia mecánica, sometiendo a la red a una presión estática igual a la máxima de servicio y como mínimo a 980 </w:t>
            </w:r>
            <w:proofErr w:type="spellStart"/>
            <w:r w:rsidRPr="00E154D4">
              <w:rPr>
                <w:rFonts w:ascii="Century Gothic" w:hAnsi="Century Gothic"/>
                <w:sz w:val="14"/>
              </w:rPr>
              <w:t>Kpa</w:t>
            </w:r>
            <w:proofErr w:type="spellEnd"/>
            <w:r w:rsidRPr="00E154D4">
              <w:rPr>
                <w:rFonts w:ascii="Century Gothic" w:hAnsi="Century Gothic"/>
                <w:sz w:val="14"/>
              </w:rPr>
              <w:t xml:space="preserve"> manteniendo dicha presión a prueba durante dos horas, como mínimo, no debiendo aparecer fugas en ningún punto de la instalación. </w:t>
            </w:r>
          </w:p>
          <w:p w:rsidR="00067EC0" w:rsidRPr="00E154D4" w:rsidRDefault="00067EC0" w:rsidP="00184F26">
            <w:pPr>
              <w:jc w:val="both"/>
              <w:rPr>
                <w:rFonts w:ascii="Century Gothic" w:hAnsi="Century Gothic"/>
                <w:sz w:val="14"/>
              </w:rPr>
            </w:pPr>
            <w:r w:rsidRPr="00E154D4">
              <w:rPr>
                <w:rFonts w:ascii="Century Gothic" w:hAnsi="Century Gothic"/>
                <w:sz w:val="14"/>
              </w:rPr>
              <w:t xml:space="preserve">Las BIE se sitúan a una distancia máxima de </w:t>
            </w:r>
            <w:smartTag w:uri="urn:schemas-microsoft-com:office:smarttags" w:element="metricconverter">
              <w:smartTagPr>
                <w:attr w:name="ProductID" w:val="5 m"/>
              </w:smartTagPr>
              <w:r w:rsidRPr="00E154D4">
                <w:rPr>
                  <w:rFonts w:ascii="Century Gothic" w:hAnsi="Century Gothic"/>
                  <w:sz w:val="14"/>
                </w:rPr>
                <w:t>5 m</w:t>
              </w:r>
            </w:smartTag>
            <w:r w:rsidRPr="00E154D4">
              <w:rPr>
                <w:rFonts w:ascii="Century Gothic" w:hAnsi="Century Gothic"/>
                <w:sz w:val="14"/>
              </w:rPr>
              <w:t>. de las salidas de cada sector de incendio, sin que constituyan obstáculo para su utilización.</w:t>
            </w:r>
          </w:p>
          <w:p w:rsidR="00067EC0" w:rsidRPr="00E154D4" w:rsidRDefault="00067EC0" w:rsidP="00184F26">
            <w:pPr>
              <w:jc w:val="both"/>
              <w:rPr>
                <w:rFonts w:ascii="Century Gothic" w:hAnsi="Century Gothic"/>
                <w:sz w:val="14"/>
              </w:rPr>
            </w:pPr>
            <w:r w:rsidRPr="00E154D4">
              <w:rPr>
                <w:rFonts w:ascii="Century Gothic" w:hAnsi="Century Gothic"/>
                <w:sz w:val="14"/>
              </w:rPr>
              <w:t xml:space="preserve">La separación máxima entre cada BIE y su más cercana es de </w:t>
            </w:r>
            <w:smartTag w:uri="urn:schemas-microsoft-com:office:smarttags" w:element="metricconverter">
              <w:smartTagPr>
                <w:attr w:name="ProductID" w:val="50 m"/>
              </w:smartTagPr>
              <w:r w:rsidRPr="00E154D4">
                <w:rPr>
                  <w:rFonts w:ascii="Century Gothic" w:hAnsi="Century Gothic"/>
                  <w:sz w:val="14"/>
                </w:rPr>
                <w:t>50 m</w:t>
              </w:r>
            </w:smartTag>
            <w:r w:rsidRPr="00E154D4">
              <w:rPr>
                <w:rFonts w:ascii="Century Gothic" w:hAnsi="Century Gothic"/>
                <w:sz w:val="14"/>
              </w:rPr>
              <w:t xml:space="preserve">. La distancia desde cualquier punto del local protegido hasta BIE más próxima no deberá exceder de </w:t>
            </w:r>
            <w:smartTag w:uri="urn:schemas-microsoft-com:office:smarttags" w:element="metricconverter">
              <w:smartTagPr>
                <w:attr w:name="ProductID" w:val="25 m"/>
              </w:smartTagPr>
              <w:r w:rsidRPr="00E154D4">
                <w:rPr>
                  <w:rFonts w:ascii="Century Gothic" w:hAnsi="Century Gothic"/>
                  <w:sz w:val="14"/>
                </w:rPr>
                <w:t>25 m</w:t>
              </w:r>
            </w:smartTag>
            <w:r w:rsidRPr="00E154D4">
              <w:rPr>
                <w:rFonts w:ascii="Century Gothic" w:hAnsi="Century Gothic"/>
                <w:sz w:val="14"/>
              </w:rPr>
              <w:t>.</w:t>
            </w:r>
          </w:p>
          <w:p w:rsidR="00067EC0" w:rsidRPr="00E154D4" w:rsidRDefault="00067EC0" w:rsidP="00184F26">
            <w:pPr>
              <w:jc w:val="both"/>
              <w:rPr>
                <w:rFonts w:ascii="Century Gothic" w:hAnsi="Century Gothic"/>
                <w:sz w:val="14"/>
              </w:rPr>
            </w:pPr>
            <w:r w:rsidRPr="00E154D4">
              <w:rPr>
                <w:rFonts w:ascii="Century Gothic" w:hAnsi="Century Gothic"/>
                <w:sz w:val="14"/>
              </w:rPr>
              <w:t xml:space="preserve">Una zona se considera protegida por esta instalación cuando la longitud de la manguera y el alcance den agua proyectada, estimado en </w:t>
            </w:r>
            <w:smartTag w:uri="urn:schemas-microsoft-com:office:smarttags" w:element="metricconverter">
              <w:smartTagPr>
                <w:attr w:name="ProductID" w:val="5 m"/>
              </w:smartTagPr>
              <w:r w:rsidRPr="00E154D4">
                <w:rPr>
                  <w:rFonts w:ascii="Century Gothic" w:hAnsi="Century Gothic"/>
                  <w:sz w:val="14"/>
                </w:rPr>
                <w:t>5 m</w:t>
              </w:r>
            </w:smartTag>
            <w:r w:rsidRPr="00E154D4">
              <w:rPr>
                <w:rFonts w:ascii="Century Gothic" w:hAnsi="Century Gothic"/>
                <w:sz w:val="14"/>
              </w:rPr>
              <w:t>., permite alcanzar a todo punto de la misma. Si la zona está compartimentada, bastará que la longitud de la manguera alcance a todo origen de evacuación.</w:t>
            </w:r>
          </w:p>
          <w:p w:rsidR="00067EC0" w:rsidRPr="00E154D4" w:rsidRDefault="00067EC0" w:rsidP="00184F26">
            <w:pPr>
              <w:jc w:val="both"/>
              <w:rPr>
                <w:rFonts w:ascii="Century Gothic" w:hAnsi="Century Gothic"/>
                <w:sz w:val="14"/>
              </w:rPr>
            </w:pPr>
            <w:r w:rsidRPr="00E154D4">
              <w:rPr>
                <w:rFonts w:ascii="Century Gothic" w:hAnsi="Century Gothic"/>
                <w:sz w:val="14"/>
              </w:rPr>
              <w:t>La red de distribución estará protegida contra heladas en todo su trazado.</w:t>
            </w:r>
          </w:p>
          <w:p w:rsidR="00067EC0" w:rsidRPr="00E154D4" w:rsidRDefault="00067EC0" w:rsidP="00184F26">
            <w:pPr>
              <w:jc w:val="both"/>
              <w:rPr>
                <w:rFonts w:ascii="Century Gothic" w:hAnsi="Century Gothic"/>
                <w:sz w:val="14"/>
              </w:rPr>
            </w:pPr>
            <w:r w:rsidRPr="00E154D4">
              <w:rPr>
                <w:rFonts w:ascii="Century Gothic" w:hAnsi="Century Gothic"/>
                <w:sz w:val="14"/>
              </w:rPr>
              <w:t>La instalación debe estar dotada, como mínimo, de:</w:t>
            </w:r>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 xml:space="preserve">Lanza, que permita alcanzar caudales mínimos admisibles de  1,6 l/s para bocas de </w:t>
            </w:r>
            <w:smartTag w:uri="urn:schemas-microsoft-com:office:smarttags" w:element="metricconverter">
              <w:smartTagPr>
                <w:attr w:name="ProductID" w:val="25 mm"/>
              </w:smartTagPr>
              <w:r w:rsidRPr="00E154D4">
                <w:rPr>
                  <w:rFonts w:ascii="Century Gothic" w:hAnsi="Century Gothic"/>
                  <w:sz w:val="14"/>
                </w:rPr>
                <w:t xml:space="preserve">25 </w:t>
              </w:r>
              <w:proofErr w:type="spellStart"/>
              <w:r w:rsidRPr="00E154D4">
                <w:rPr>
                  <w:rFonts w:ascii="Century Gothic" w:hAnsi="Century Gothic"/>
                  <w:sz w:val="14"/>
                </w:rPr>
                <w:t>mm</w:t>
              </w:r>
            </w:smartTag>
            <w:r w:rsidRPr="00E154D4">
              <w:rPr>
                <w:rFonts w:ascii="Century Gothic" w:hAnsi="Century Gothic"/>
                <w:sz w:val="14"/>
              </w:rPr>
              <w:t>.</w:t>
            </w:r>
            <w:proofErr w:type="spellEnd"/>
            <w:r w:rsidRPr="00E154D4">
              <w:rPr>
                <w:rFonts w:ascii="Century Gothic" w:hAnsi="Century Gothic"/>
                <w:sz w:val="14"/>
              </w:rPr>
              <w:t xml:space="preserve"> de diámetro y 3,2 l/s para BIE de </w:t>
            </w:r>
            <w:smartTag w:uri="urn:schemas-microsoft-com:office:smarttags" w:element="metricconverter">
              <w:smartTagPr>
                <w:attr w:name="ProductID" w:val="45 mm"/>
              </w:smartTagPr>
              <w:r w:rsidRPr="00E154D4">
                <w:rPr>
                  <w:rFonts w:ascii="Century Gothic" w:hAnsi="Century Gothic"/>
                  <w:sz w:val="14"/>
                </w:rPr>
                <w:t xml:space="preserve">45 </w:t>
              </w:r>
              <w:proofErr w:type="spellStart"/>
              <w:r w:rsidRPr="00E154D4">
                <w:rPr>
                  <w:rFonts w:ascii="Century Gothic" w:hAnsi="Century Gothic"/>
                  <w:sz w:val="14"/>
                </w:rPr>
                <w:t>mm</w:t>
              </w:r>
            </w:smartTag>
            <w:r w:rsidRPr="00E154D4">
              <w:rPr>
                <w:rFonts w:ascii="Century Gothic" w:hAnsi="Century Gothic"/>
                <w:sz w:val="14"/>
              </w:rPr>
              <w:t>.</w:t>
            </w:r>
            <w:proofErr w:type="spellEnd"/>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Manómetro, capaz de medir entre cero y la máxima presión que se alcance en la red.</w:t>
            </w:r>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Válvula, resistente a la corrosión y oxidación, pudiendo ser de apertura automática.</w:t>
            </w:r>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Soporte de devanadera.</w:t>
            </w:r>
          </w:p>
          <w:p w:rsidR="00067EC0" w:rsidRPr="00E154D4" w:rsidRDefault="00067EC0" w:rsidP="00184F26">
            <w:pPr>
              <w:jc w:val="both"/>
              <w:rPr>
                <w:rFonts w:ascii="Century Gothic" w:hAnsi="Century Gothic"/>
                <w:sz w:val="14"/>
              </w:rPr>
            </w:pPr>
          </w:p>
          <w:p w:rsidR="00067EC0" w:rsidRPr="00E154D4" w:rsidRDefault="00067EC0" w:rsidP="00B44F8C">
            <w:pPr>
              <w:jc w:val="both"/>
              <w:rPr>
                <w:rFonts w:ascii="Century Gothic" w:hAnsi="Century Gothic"/>
                <w:sz w:val="14"/>
              </w:rPr>
            </w:pPr>
            <w:r w:rsidRPr="00E154D4">
              <w:rPr>
                <w:rFonts w:ascii="Century Gothic" w:hAnsi="Century Gothic"/>
                <w:sz w:val="14"/>
              </w:rPr>
              <w:t>El material empleado en la instalación de la red de tuberías será de acero negro estirado, con accesorios soldados del mismo material.</w:t>
            </w:r>
          </w:p>
          <w:p w:rsidR="00067EC0" w:rsidRPr="00E154D4" w:rsidRDefault="00067EC0" w:rsidP="00B44F8C">
            <w:pPr>
              <w:jc w:val="both"/>
              <w:rPr>
                <w:rFonts w:ascii="Century Gothic" w:hAnsi="Century Gothic"/>
                <w:sz w:val="14"/>
              </w:rPr>
            </w:pPr>
            <w:r w:rsidRPr="00E154D4">
              <w:rPr>
                <w:rFonts w:ascii="Century Gothic" w:hAnsi="Century Gothic"/>
                <w:sz w:val="14"/>
              </w:rPr>
              <w:t>Con todo esto, se da cumplimiento tanto al Art. 6.12 del RPICM-2003 como al Art 20.3 de la NBE-CPI-96.</w:t>
            </w:r>
          </w:p>
          <w:p w:rsidR="00067EC0" w:rsidRPr="00E154D4" w:rsidRDefault="00067EC0" w:rsidP="00184F26">
            <w:pPr>
              <w:ind w:left="708"/>
              <w:jc w:val="both"/>
              <w:rPr>
                <w:rFonts w:ascii="Century Gothic" w:hAnsi="Century Gothic"/>
                <w:sz w:val="14"/>
              </w:rPr>
            </w:pPr>
          </w:p>
          <w:p w:rsidR="00067EC0" w:rsidRPr="00E154D4" w:rsidRDefault="00067EC0" w:rsidP="00B44F8C">
            <w:pPr>
              <w:jc w:val="both"/>
              <w:rPr>
                <w:rFonts w:ascii="Century Gothic" w:hAnsi="Century Gothic"/>
                <w:sz w:val="14"/>
              </w:rPr>
            </w:pPr>
            <w:r w:rsidRPr="00E154D4">
              <w:rPr>
                <w:rFonts w:ascii="Century Gothic" w:hAnsi="Century Gothic"/>
                <w:sz w:val="14"/>
              </w:rPr>
              <w:t>La instalación debe estar dotada, como mínimo, de:</w:t>
            </w:r>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 xml:space="preserve">Lanza, que debe permitir alcanzar caudales mínimos admisibles de 3,3 l/s para bocas de </w:t>
            </w:r>
            <w:smartTag w:uri="urn:schemas-microsoft-com:office:smarttags" w:element="metricconverter">
              <w:smartTagPr>
                <w:attr w:name="ProductID" w:val="45 mm"/>
              </w:smartTagPr>
              <w:r w:rsidRPr="00E154D4">
                <w:rPr>
                  <w:rFonts w:ascii="Century Gothic" w:hAnsi="Century Gothic"/>
                  <w:sz w:val="14"/>
                </w:rPr>
                <w:t>45 mm</w:t>
              </w:r>
            </w:smartTag>
            <w:r w:rsidRPr="00E154D4">
              <w:rPr>
                <w:rFonts w:ascii="Century Gothic" w:hAnsi="Century Gothic"/>
                <w:sz w:val="14"/>
              </w:rPr>
              <w:t xml:space="preserve"> de diámetro.</w:t>
            </w:r>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Racores, tipo “Barcelona”.</w:t>
            </w:r>
          </w:p>
          <w:p w:rsidR="00067EC0" w:rsidRPr="00E154D4" w:rsidRDefault="00067EC0" w:rsidP="00B44F8C">
            <w:pPr>
              <w:numPr>
                <w:ilvl w:val="1"/>
                <w:numId w:val="3"/>
              </w:numPr>
              <w:tabs>
                <w:tab w:val="clear" w:pos="1788"/>
                <w:tab w:val="num" w:pos="780"/>
              </w:tabs>
              <w:ind w:left="780" w:hanging="141"/>
              <w:jc w:val="both"/>
              <w:rPr>
                <w:rFonts w:ascii="Century Gothic" w:hAnsi="Century Gothic"/>
                <w:sz w:val="14"/>
              </w:rPr>
            </w:pPr>
            <w:r w:rsidRPr="00E154D4">
              <w:rPr>
                <w:rFonts w:ascii="Century Gothic" w:hAnsi="Century Gothic"/>
                <w:sz w:val="14"/>
              </w:rPr>
              <w:t>Manómetro, capaz de medir entre cero y la máxima presión que se alcance en la red.</w:t>
            </w:r>
          </w:p>
          <w:p w:rsidR="00067EC0" w:rsidRPr="00E154D4" w:rsidRDefault="00067EC0" w:rsidP="00184F26">
            <w:pPr>
              <w:rPr>
                <w:rFonts w:ascii="Century Gothic" w:hAnsi="Century Gothic"/>
                <w:color w:val="FF0000"/>
                <w:sz w:val="14"/>
              </w:rPr>
            </w:pPr>
            <w:r w:rsidRPr="00E154D4">
              <w:rPr>
                <w:rFonts w:ascii="Century Gothic" w:hAnsi="Century Gothic"/>
                <w:sz w:val="14"/>
              </w:rPr>
              <w:t xml:space="preserve">Válvula, resistente a la corrosión y oxidación, pudiendo ser de apertura automática en la instalación de </w:t>
            </w:r>
            <w:smartTag w:uri="urn:schemas-microsoft-com:office:smarttags" w:element="metricconverter">
              <w:smartTagPr>
                <w:attr w:name="ProductID" w:val="25 mm"/>
              </w:smartTagPr>
              <w:r w:rsidRPr="00E154D4">
                <w:rPr>
                  <w:rFonts w:ascii="Century Gothic" w:hAnsi="Century Gothic"/>
                  <w:sz w:val="14"/>
                </w:rPr>
                <w:t xml:space="preserve">25 </w:t>
              </w:r>
              <w:proofErr w:type="spellStart"/>
              <w:r w:rsidRPr="00E154D4">
                <w:rPr>
                  <w:rFonts w:ascii="Century Gothic" w:hAnsi="Century Gothic"/>
                  <w:sz w:val="14"/>
                </w:rPr>
                <w:t>mm</w:t>
              </w:r>
            </w:smartTag>
            <w:r w:rsidRPr="00E154D4">
              <w:rPr>
                <w:rFonts w:ascii="Century Gothic" w:hAnsi="Century Gothic"/>
                <w:sz w:val="14"/>
              </w:rPr>
              <w:t>.</w:t>
            </w:r>
            <w:proofErr w:type="spellEnd"/>
            <w:r w:rsidRPr="00E154D4">
              <w:rPr>
                <w:rFonts w:ascii="Century Gothic" w:hAnsi="Century Gothic"/>
                <w:sz w:val="14"/>
              </w:rPr>
              <w:t xml:space="preserve"> </w:t>
            </w:r>
            <w:proofErr w:type="gramStart"/>
            <w:r w:rsidRPr="00E154D4">
              <w:rPr>
                <w:rFonts w:ascii="Century Gothic" w:hAnsi="Century Gothic"/>
                <w:sz w:val="14"/>
              </w:rPr>
              <w:t>de</w:t>
            </w:r>
            <w:proofErr w:type="gramEnd"/>
            <w:r w:rsidRPr="00E154D4">
              <w:rPr>
                <w:rFonts w:ascii="Century Gothic" w:hAnsi="Century Gothic"/>
                <w:sz w:val="14"/>
              </w:rPr>
              <w:t xml:space="preserve"> diámetro.</w:t>
            </w:r>
          </w:p>
        </w:tc>
      </w:tr>
    </w:tbl>
    <w:p w:rsidR="00FB1BB4" w:rsidRPr="00E154D4" w:rsidRDefault="00FB1BB4">
      <w:pPr>
        <w:rPr>
          <w:rFonts w:ascii="Century Gothic" w:hAnsi="Century Gothic"/>
          <w:sz w:val="16"/>
        </w:rPr>
      </w:pPr>
    </w:p>
    <w:p w:rsidR="00E72F5B" w:rsidRDefault="00E72F5B">
      <w:pPr>
        <w:rPr>
          <w:rFonts w:ascii="Century Gothic" w:hAnsi="Century Gothic"/>
          <w:b/>
          <w:sz w:val="16"/>
        </w:rPr>
      </w:pPr>
      <w:r>
        <w:rPr>
          <w:rFonts w:ascii="Century Gothic" w:hAnsi="Century Gothic"/>
          <w:b/>
          <w:sz w:val="16"/>
        </w:rPr>
        <w:t>I.6: SECCIÓN SI 5: Intervención de los bomberos</w:t>
      </w:r>
    </w:p>
    <w:p w:rsidR="00E72F5B" w:rsidRDefault="00E72F5B">
      <w:pPr>
        <w:rPr>
          <w:rFonts w:ascii="Century Gothic" w:hAnsi="Century Gothic"/>
          <w:b/>
          <w:sz w:val="16"/>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
        <w:gridCol w:w="709"/>
        <w:gridCol w:w="709"/>
        <w:gridCol w:w="709"/>
        <w:gridCol w:w="708"/>
        <w:gridCol w:w="851"/>
        <w:gridCol w:w="709"/>
        <w:gridCol w:w="708"/>
        <w:gridCol w:w="709"/>
        <w:gridCol w:w="709"/>
        <w:gridCol w:w="709"/>
        <w:gridCol w:w="1205"/>
      </w:tblGrid>
      <w:tr w:rsidR="00E72F5B" w:rsidTr="00777DAA">
        <w:trPr>
          <w:cantSplit/>
        </w:trPr>
        <w:tc>
          <w:tcPr>
            <w:tcW w:w="9213" w:type="dxa"/>
            <w:gridSpan w:val="12"/>
            <w:tcBorders>
              <w:top w:val="nil"/>
              <w:left w:val="nil"/>
              <w:bottom w:val="nil"/>
              <w:right w:val="nil"/>
            </w:tcBorders>
          </w:tcPr>
          <w:p w:rsidR="00E72F5B" w:rsidRDefault="00E72F5B">
            <w:pPr>
              <w:rPr>
                <w:rFonts w:ascii="Century Gothic" w:hAnsi="Century Gothic"/>
                <w:b/>
                <w:sz w:val="16"/>
              </w:rPr>
            </w:pPr>
            <w:r>
              <w:rPr>
                <w:rFonts w:ascii="Century Gothic" w:hAnsi="Century Gothic"/>
                <w:b/>
                <w:sz w:val="16"/>
              </w:rPr>
              <w:t>Aproximación a los edificios</w:t>
            </w:r>
          </w:p>
        </w:tc>
      </w:tr>
      <w:tr w:rsidR="00E72F5B" w:rsidTr="00777DAA">
        <w:trPr>
          <w:cantSplit/>
        </w:trPr>
        <w:tc>
          <w:tcPr>
            <w:tcW w:w="9213" w:type="dxa"/>
            <w:gridSpan w:val="12"/>
            <w:tcBorders>
              <w:top w:val="nil"/>
              <w:left w:val="nil"/>
              <w:bottom w:val="single" w:sz="4" w:space="0" w:color="auto"/>
              <w:right w:val="nil"/>
            </w:tcBorders>
          </w:tcPr>
          <w:p w:rsidR="00E72F5B" w:rsidRDefault="00E72F5B">
            <w:pPr>
              <w:jc w:val="both"/>
              <w:rPr>
                <w:rFonts w:ascii="Century Gothic" w:hAnsi="Century Gothic"/>
                <w:sz w:val="16"/>
                <w:lang w:val="es-ES_tradnl"/>
              </w:rPr>
            </w:pPr>
          </w:p>
        </w:tc>
      </w:tr>
      <w:tr w:rsidR="00E72F5B" w:rsidTr="00777DAA">
        <w:trPr>
          <w:cantSplit/>
          <w:trHeight w:val="274"/>
        </w:trPr>
        <w:tc>
          <w:tcPr>
            <w:tcW w:w="1487" w:type="dxa"/>
            <w:gridSpan w:val="2"/>
            <w:vMerge w:val="restart"/>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Anchura mínima libre (m)</w:t>
            </w:r>
          </w:p>
        </w:tc>
        <w:tc>
          <w:tcPr>
            <w:tcW w:w="1418" w:type="dxa"/>
            <w:gridSpan w:val="2"/>
            <w:vMerge w:val="restart"/>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Altura mínima libre o gálibo (m)</w:t>
            </w:r>
          </w:p>
        </w:tc>
        <w:tc>
          <w:tcPr>
            <w:tcW w:w="1559" w:type="dxa"/>
            <w:gridSpan w:val="2"/>
            <w:vMerge w:val="restart"/>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Capacidad portante del vial (</w:t>
            </w:r>
            <w:proofErr w:type="spellStart"/>
            <w:r>
              <w:rPr>
                <w:rFonts w:ascii="Century Gothic" w:hAnsi="Century Gothic"/>
                <w:sz w:val="15"/>
                <w:lang w:val="es-ES_tradnl"/>
              </w:rPr>
              <w:t>kN</w:t>
            </w:r>
            <w:proofErr w:type="spellEnd"/>
            <w:r>
              <w:rPr>
                <w:rFonts w:ascii="Century Gothic" w:hAnsi="Century Gothic"/>
                <w:sz w:val="15"/>
                <w:lang w:val="es-ES_tradnl"/>
              </w:rPr>
              <w:t>/m</w:t>
            </w:r>
            <w:r>
              <w:rPr>
                <w:rFonts w:ascii="Century Gothic" w:hAnsi="Century Gothic"/>
                <w:sz w:val="15"/>
                <w:vertAlign w:val="superscript"/>
                <w:lang w:val="es-ES_tradnl"/>
              </w:rPr>
              <w:t>2</w:t>
            </w:r>
            <w:r>
              <w:rPr>
                <w:rFonts w:ascii="Century Gothic" w:hAnsi="Century Gothic"/>
                <w:sz w:val="15"/>
                <w:lang w:val="es-ES_tradnl"/>
              </w:rPr>
              <w:t>)</w:t>
            </w:r>
          </w:p>
        </w:tc>
        <w:tc>
          <w:tcPr>
            <w:tcW w:w="4749" w:type="dxa"/>
            <w:gridSpan w:val="6"/>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Tramos curvos</w:t>
            </w:r>
          </w:p>
        </w:tc>
      </w:tr>
      <w:tr w:rsidR="00E72F5B" w:rsidTr="00777DAA">
        <w:trPr>
          <w:cantSplit/>
          <w:trHeight w:val="274"/>
        </w:trPr>
        <w:tc>
          <w:tcPr>
            <w:tcW w:w="1487" w:type="dxa"/>
            <w:gridSpan w:val="2"/>
            <w:vMerge/>
            <w:tcBorders>
              <w:bottom w:val="single" w:sz="4" w:space="0" w:color="auto"/>
            </w:tcBorders>
          </w:tcPr>
          <w:p w:rsidR="00E72F5B" w:rsidRDefault="00E72F5B">
            <w:pPr>
              <w:jc w:val="center"/>
              <w:rPr>
                <w:rFonts w:ascii="Century Gothic" w:hAnsi="Century Gothic"/>
                <w:sz w:val="15"/>
                <w:lang w:val="es-ES_tradnl"/>
              </w:rPr>
            </w:pPr>
          </w:p>
        </w:tc>
        <w:tc>
          <w:tcPr>
            <w:tcW w:w="1418" w:type="dxa"/>
            <w:gridSpan w:val="2"/>
            <w:vMerge/>
            <w:tcBorders>
              <w:bottom w:val="single" w:sz="4" w:space="0" w:color="auto"/>
            </w:tcBorders>
          </w:tcPr>
          <w:p w:rsidR="00E72F5B" w:rsidRDefault="00E72F5B">
            <w:pPr>
              <w:jc w:val="center"/>
              <w:rPr>
                <w:rFonts w:ascii="Century Gothic" w:hAnsi="Century Gothic"/>
                <w:sz w:val="15"/>
                <w:lang w:val="es-ES_tradnl"/>
              </w:rPr>
            </w:pPr>
          </w:p>
        </w:tc>
        <w:tc>
          <w:tcPr>
            <w:tcW w:w="1559" w:type="dxa"/>
            <w:gridSpan w:val="2"/>
            <w:vMerge/>
            <w:tcBorders>
              <w:bottom w:val="single" w:sz="4" w:space="0" w:color="auto"/>
            </w:tcBorders>
          </w:tcPr>
          <w:p w:rsidR="00E72F5B" w:rsidRDefault="00E72F5B">
            <w:pPr>
              <w:jc w:val="center"/>
              <w:rPr>
                <w:rFonts w:ascii="Century Gothic" w:hAnsi="Century Gothic"/>
                <w:sz w:val="15"/>
                <w:lang w:val="es-ES_tradnl"/>
              </w:rPr>
            </w:pPr>
          </w:p>
        </w:tc>
        <w:tc>
          <w:tcPr>
            <w:tcW w:w="1417" w:type="dxa"/>
            <w:gridSpan w:val="2"/>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Radio interior (m)</w:t>
            </w:r>
          </w:p>
        </w:tc>
        <w:tc>
          <w:tcPr>
            <w:tcW w:w="1418" w:type="dxa"/>
            <w:gridSpan w:val="2"/>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Radio exterior (m)</w:t>
            </w:r>
          </w:p>
        </w:tc>
        <w:tc>
          <w:tcPr>
            <w:tcW w:w="1914" w:type="dxa"/>
            <w:gridSpan w:val="2"/>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Anchura libre de circulación (m)</w:t>
            </w:r>
          </w:p>
        </w:tc>
      </w:tr>
      <w:tr w:rsidR="00E72F5B" w:rsidTr="005D71E7">
        <w:trPr>
          <w:cantSplit/>
          <w:trHeight w:val="113"/>
        </w:trPr>
        <w:tc>
          <w:tcPr>
            <w:tcW w:w="1487" w:type="dxa"/>
            <w:gridSpan w:val="2"/>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lang w:val="es-ES_tradnl"/>
              </w:rPr>
            </w:pPr>
          </w:p>
        </w:tc>
        <w:tc>
          <w:tcPr>
            <w:tcW w:w="1418" w:type="dxa"/>
            <w:gridSpan w:val="2"/>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lang w:val="es-ES_tradnl"/>
              </w:rPr>
            </w:pPr>
          </w:p>
        </w:tc>
        <w:tc>
          <w:tcPr>
            <w:tcW w:w="1559" w:type="dxa"/>
            <w:gridSpan w:val="2"/>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lang w:val="es-ES_tradnl"/>
              </w:rPr>
            </w:pPr>
          </w:p>
        </w:tc>
        <w:tc>
          <w:tcPr>
            <w:tcW w:w="1417" w:type="dxa"/>
            <w:gridSpan w:val="2"/>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418" w:type="dxa"/>
            <w:gridSpan w:val="2"/>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914" w:type="dxa"/>
            <w:gridSpan w:val="2"/>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r>
      <w:tr w:rsidR="00E72F5B" w:rsidTr="00777DAA">
        <w:trPr>
          <w:cantSplit/>
        </w:trPr>
        <w:tc>
          <w:tcPr>
            <w:tcW w:w="778"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proofErr w:type="spellStart"/>
            <w:r>
              <w:rPr>
                <w:rFonts w:ascii="Century Gothic" w:hAnsi="Century Gothic"/>
                <w:sz w:val="15"/>
                <w:lang w:val="es-ES_tradnl"/>
              </w:rPr>
              <w:t>Proyect</w:t>
            </w:r>
            <w:proofErr w:type="spellEnd"/>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proofErr w:type="spellStart"/>
            <w:r>
              <w:rPr>
                <w:rFonts w:ascii="Century Gothic" w:hAnsi="Century Gothic"/>
                <w:sz w:val="15"/>
                <w:lang w:val="es-ES_tradnl"/>
              </w:rPr>
              <w:t>Proyect</w:t>
            </w:r>
            <w:proofErr w:type="spellEnd"/>
          </w:p>
        </w:tc>
        <w:tc>
          <w:tcPr>
            <w:tcW w:w="708"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851"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Proyecto</w:t>
            </w:r>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708"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proofErr w:type="spellStart"/>
            <w:r>
              <w:rPr>
                <w:rFonts w:ascii="Century Gothic" w:hAnsi="Century Gothic"/>
                <w:sz w:val="15"/>
                <w:lang w:val="es-ES_tradnl"/>
              </w:rPr>
              <w:t>Proyect</w:t>
            </w:r>
            <w:proofErr w:type="spellEnd"/>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proofErr w:type="spellStart"/>
            <w:r>
              <w:rPr>
                <w:rFonts w:ascii="Century Gothic" w:hAnsi="Century Gothic"/>
                <w:sz w:val="15"/>
                <w:lang w:val="es-ES_tradnl"/>
              </w:rPr>
              <w:t>Proyect</w:t>
            </w:r>
            <w:proofErr w:type="spellEnd"/>
          </w:p>
        </w:tc>
        <w:tc>
          <w:tcPr>
            <w:tcW w:w="709"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1205" w:type="dxa"/>
            <w:tcBorders>
              <w:top w:val="single" w:sz="4" w:space="0" w:color="auto"/>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Proyecto</w:t>
            </w:r>
          </w:p>
        </w:tc>
      </w:tr>
      <w:tr w:rsidR="00E72F5B" w:rsidTr="00777DAA">
        <w:trPr>
          <w:cantSplit/>
        </w:trPr>
        <w:tc>
          <w:tcPr>
            <w:tcW w:w="778" w:type="dxa"/>
            <w:tcBorders>
              <w:top w:val="single" w:sz="4" w:space="0" w:color="auto"/>
              <w:bottom w:val="single" w:sz="4" w:space="0" w:color="auto"/>
            </w:tcBorders>
          </w:tcPr>
          <w:p w:rsidR="00E72F5B" w:rsidRPr="00320EAB" w:rsidRDefault="00E72F5B">
            <w:pPr>
              <w:jc w:val="center"/>
              <w:rPr>
                <w:rFonts w:ascii="Century Gothic" w:hAnsi="Century Gothic"/>
                <w:sz w:val="16"/>
                <w:lang w:val="es-ES_tradnl"/>
              </w:rPr>
            </w:pPr>
            <w:r w:rsidRPr="00320EAB">
              <w:rPr>
                <w:rFonts w:ascii="Century Gothic" w:hAnsi="Century Gothic"/>
                <w:sz w:val="16"/>
                <w:lang w:val="es-ES_tradnl"/>
              </w:rPr>
              <w:t>3,50</w:t>
            </w:r>
          </w:p>
        </w:tc>
        <w:tc>
          <w:tcPr>
            <w:tcW w:w="709" w:type="dxa"/>
            <w:tcBorders>
              <w:top w:val="single" w:sz="4" w:space="0" w:color="auto"/>
              <w:bottom w:val="single" w:sz="4" w:space="0" w:color="auto"/>
            </w:tcBorders>
          </w:tcPr>
          <w:p w:rsidR="00E72F5B" w:rsidRPr="00320EAB" w:rsidRDefault="00320EAB">
            <w:pPr>
              <w:jc w:val="center"/>
              <w:rPr>
                <w:rFonts w:ascii="Century Gothic" w:hAnsi="Century Gothic"/>
                <w:b/>
                <w:sz w:val="14"/>
                <w:szCs w:val="14"/>
                <w:lang w:val="es-ES_tradnl"/>
              </w:rPr>
            </w:pPr>
            <w:r w:rsidRPr="00320EAB">
              <w:rPr>
                <w:rFonts w:ascii="Century Gothic" w:hAnsi="Century Gothic"/>
                <w:b/>
                <w:sz w:val="14"/>
                <w:szCs w:val="14"/>
                <w:lang w:val="es-ES_tradnl"/>
              </w:rPr>
              <w:t>cumple</w:t>
            </w:r>
          </w:p>
        </w:tc>
        <w:tc>
          <w:tcPr>
            <w:tcW w:w="709" w:type="dxa"/>
            <w:tcBorders>
              <w:top w:val="single" w:sz="4" w:space="0" w:color="auto"/>
              <w:bottom w:val="single" w:sz="4" w:space="0" w:color="auto"/>
            </w:tcBorders>
          </w:tcPr>
          <w:p w:rsidR="00E72F5B" w:rsidRPr="00320EAB" w:rsidRDefault="00E72F5B">
            <w:pPr>
              <w:jc w:val="center"/>
              <w:rPr>
                <w:rFonts w:ascii="Century Gothic" w:hAnsi="Century Gothic"/>
                <w:sz w:val="16"/>
                <w:lang w:val="es-ES_tradnl"/>
              </w:rPr>
            </w:pPr>
            <w:r w:rsidRPr="00320EAB">
              <w:rPr>
                <w:rFonts w:ascii="Century Gothic" w:hAnsi="Century Gothic"/>
                <w:sz w:val="16"/>
                <w:lang w:val="es-ES_tradnl"/>
              </w:rPr>
              <w:t>4,50</w:t>
            </w:r>
          </w:p>
        </w:tc>
        <w:tc>
          <w:tcPr>
            <w:tcW w:w="709" w:type="dxa"/>
            <w:tcBorders>
              <w:top w:val="single" w:sz="4" w:space="0" w:color="auto"/>
              <w:bottom w:val="single" w:sz="4" w:space="0" w:color="auto"/>
            </w:tcBorders>
          </w:tcPr>
          <w:p w:rsidR="00E72F5B" w:rsidRPr="00320EAB" w:rsidRDefault="00320EAB">
            <w:pPr>
              <w:jc w:val="center"/>
              <w:rPr>
                <w:rFonts w:ascii="Century Gothic" w:hAnsi="Century Gothic"/>
                <w:b/>
                <w:sz w:val="16"/>
                <w:lang w:val="es-ES_tradnl"/>
              </w:rPr>
            </w:pPr>
            <w:r w:rsidRPr="00320EAB">
              <w:rPr>
                <w:rFonts w:ascii="Century Gothic" w:hAnsi="Century Gothic"/>
                <w:b/>
                <w:sz w:val="14"/>
                <w:szCs w:val="14"/>
                <w:lang w:val="es-ES_tradnl"/>
              </w:rPr>
              <w:t>cumple</w:t>
            </w:r>
          </w:p>
        </w:tc>
        <w:tc>
          <w:tcPr>
            <w:tcW w:w="708" w:type="dxa"/>
            <w:tcBorders>
              <w:top w:val="single" w:sz="4" w:space="0" w:color="auto"/>
              <w:bottom w:val="single" w:sz="4" w:space="0" w:color="auto"/>
            </w:tcBorders>
          </w:tcPr>
          <w:p w:rsidR="00E72F5B" w:rsidRPr="00320EAB" w:rsidRDefault="00E72F5B">
            <w:pPr>
              <w:jc w:val="center"/>
              <w:rPr>
                <w:rFonts w:ascii="Century Gothic" w:hAnsi="Century Gothic"/>
                <w:sz w:val="16"/>
                <w:lang w:val="es-ES_tradnl"/>
              </w:rPr>
            </w:pPr>
            <w:r w:rsidRPr="00320EAB">
              <w:rPr>
                <w:rFonts w:ascii="Century Gothic" w:hAnsi="Century Gothic"/>
                <w:sz w:val="16"/>
                <w:lang w:val="es-ES_tradnl"/>
              </w:rPr>
              <w:t>20</w:t>
            </w:r>
          </w:p>
        </w:tc>
        <w:tc>
          <w:tcPr>
            <w:tcW w:w="851" w:type="dxa"/>
            <w:tcBorders>
              <w:top w:val="single" w:sz="4" w:space="0" w:color="auto"/>
              <w:bottom w:val="single" w:sz="4" w:space="0" w:color="auto"/>
            </w:tcBorders>
          </w:tcPr>
          <w:p w:rsidR="00E72F5B" w:rsidRPr="00320EAB" w:rsidRDefault="00320EAB">
            <w:pPr>
              <w:jc w:val="center"/>
              <w:rPr>
                <w:rFonts w:ascii="Century Gothic" w:hAnsi="Century Gothic"/>
                <w:b/>
                <w:sz w:val="16"/>
                <w:lang w:val="es-ES_tradnl"/>
              </w:rPr>
            </w:pPr>
            <w:r w:rsidRPr="00320EAB">
              <w:rPr>
                <w:rFonts w:ascii="Century Gothic" w:hAnsi="Century Gothic"/>
                <w:b/>
                <w:sz w:val="14"/>
                <w:szCs w:val="14"/>
                <w:lang w:val="es-ES_tradnl"/>
              </w:rPr>
              <w:t>cumple</w:t>
            </w:r>
          </w:p>
        </w:tc>
        <w:tc>
          <w:tcPr>
            <w:tcW w:w="709" w:type="dxa"/>
            <w:tcBorders>
              <w:top w:val="single" w:sz="4" w:space="0" w:color="auto"/>
              <w:bottom w:val="single" w:sz="4" w:space="0" w:color="auto"/>
            </w:tcBorders>
          </w:tcPr>
          <w:p w:rsidR="00E72F5B" w:rsidRPr="00320EAB" w:rsidRDefault="00E72F5B">
            <w:pPr>
              <w:jc w:val="center"/>
              <w:rPr>
                <w:rFonts w:ascii="Century Gothic" w:hAnsi="Century Gothic"/>
                <w:sz w:val="16"/>
                <w:lang w:val="es-ES_tradnl"/>
              </w:rPr>
            </w:pPr>
            <w:r w:rsidRPr="00320EAB">
              <w:rPr>
                <w:rFonts w:ascii="Century Gothic" w:hAnsi="Century Gothic"/>
                <w:sz w:val="16"/>
                <w:lang w:val="es-ES_tradnl"/>
              </w:rPr>
              <w:t>5,30</w:t>
            </w:r>
          </w:p>
        </w:tc>
        <w:tc>
          <w:tcPr>
            <w:tcW w:w="708" w:type="dxa"/>
            <w:tcBorders>
              <w:top w:val="single" w:sz="4" w:space="0" w:color="auto"/>
              <w:bottom w:val="single" w:sz="4" w:space="0" w:color="auto"/>
            </w:tcBorders>
          </w:tcPr>
          <w:p w:rsidR="00E72F5B" w:rsidRPr="00320EAB" w:rsidRDefault="00320EAB">
            <w:pPr>
              <w:jc w:val="center"/>
              <w:rPr>
                <w:rFonts w:ascii="Century Gothic" w:hAnsi="Century Gothic"/>
                <w:b/>
                <w:sz w:val="16"/>
                <w:lang w:val="es-ES_tradnl"/>
              </w:rPr>
            </w:pPr>
            <w:r w:rsidRPr="00320EAB">
              <w:rPr>
                <w:rFonts w:ascii="Century Gothic" w:hAnsi="Century Gothic"/>
                <w:b/>
                <w:sz w:val="14"/>
                <w:szCs w:val="14"/>
                <w:lang w:val="es-ES_tradnl"/>
              </w:rPr>
              <w:t>cumple</w:t>
            </w:r>
          </w:p>
        </w:tc>
        <w:tc>
          <w:tcPr>
            <w:tcW w:w="709" w:type="dxa"/>
            <w:tcBorders>
              <w:top w:val="single" w:sz="4" w:space="0" w:color="auto"/>
              <w:bottom w:val="single" w:sz="4" w:space="0" w:color="auto"/>
            </w:tcBorders>
          </w:tcPr>
          <w:p w:rsidR="00E72F5B" w:rsidRPr="00320EAB" w:rsidRDefault="00E72F5B">
            <w:pPr>
              <w:jc w:val="center"/>
              <w:rPr>
                <w:rFonts w:ascii="Century Gothic" w:hAnsi="Century Gothic"/>
                <w:sz w:val="16"/>
                <w:lang w:val="es-ES_tradnl"/>
              </w:rPr>
            </w:pPr>
            <w:r w:rsidRPr="00320EAB">
              <w:rPr>
                <w:rFonts w:ascii="Century Gothic" w:hAnsi="Century Gothic"/>
                <w:sz w:val="16"/>
                <w:lang w:val="es-ES_tradnl"/>
              </w:rPr>
              <w:t>12,50</w:t>
            </w:r>
          </w:p>
        </w:tc>
        <w:tc>
          <w:tcPr>
            <w:tcW w:w="709" w:type="dxa"/>
            <w:tcBorders>
              <w:top w:val="single" w:sz="4" w:space="0" w:color="auto"/>
              <w:bottom w:val="single" w:sz="4" w:space="0" w:color="auto"/>
            </w:tcBorders>
          </w:tcPr>
          <w:p w:rsidR="00E72F5B" w:rsidRPr="00320EAB" w:rsidRDefault="00320EAB">
            <w:pPr>
              <w:jc w:val="center"/>
              <w:rPr>
                <w:rFonts w:ascii="Century Gothic" w:hAnsi="Century Gothic"/>
                <w:b/>
                <w:sz w:val="16"/>
                <w:lang w:val="es-ES_tradnl"/>
              </w:rPr>
            </w:pPr>
            <w:r w:rsidRPr="00320EAB">
              <w:rPr>
                <w:rFonts w:ascii="Century Gothic" w:hAnsi="Century Gothic"/>
                <w:b/>
                <w:sz w:val="14"/>
                <w:szCs w:val="14"/>
                <w:lang w:val="es-ES_tradnl"/>
              </w:rPr>
              <w:t>cumple</w:t>
            </w:r>
          </w:p>
        </w:tc>
        <w:tc>
          <w:tcPr>
            <w:tcW w:w="709" w:type="dxa"/>
            <w:tcBorders>
              <w:top w:val="single" w:sz="4" w:space="0" w:color="auto"/>
              <w:bottom w:val="single" w:sz="4" w:space="0" w:color="auto"/>
            </w:tcBorders>
          </w:tcPr>
          <w:p w:rsidR="00E72F5B" w:rsidRPr="00320EAB" w:rsidRDefault="00E72F5B">
            <w:pPr>
              <w:jc w:val="center"/>
              <w:rPr>
                <w:rFonts w:ascii="Century Gothic" w:hAnsi="Century Gothic"/>
                <w:sz w:val="16"/>
                <w:lang w:val="es-ES_tradnl"/>
              </w:rPr>
            </w:pPr>
            <w:r w:rsidRPr="00320EAB">
              <w:rPr>
                <w:rFonts w:ascii="Century Gothic" w:hAnsi="Century Gothic"/>
                <w:sz w:val="16"/>
                <w:lang w:val="es-ES_tradnl"/>
              </w:rPr>
              <w:t>7,20</w:t>
            </w:r>
          </w:p>
        </w:tc>
        <w:tc>
          <w:tcPr>
            <w:tcW w:w="1205" w:type="dxa"/>
            <w:tcBorders>
              <w:top w:val="single" w:sz="4" w:space="0" w:color="auto"/>
              <w:bottom w:val="single" w:sz="4" w:space="0" w:color="auto"/>
            </w:tcBorders>
          </w:tcPr>
          <w:p w:rsidR="00E72F5B" w:rsidRPr="00320EAB" w:rsidRDefault="00320EAB">
            <w:pPr>
              <w:jc w:val="center"/>
              <w:rPr>
                <w:rFonts w:ascii="Century Gothic" w:hAnsi="Century Gothic"/>
                <w:b/>
                <w:sz w:val="16"/>
                <w:lang w:val="es-ES_tradnl"/>
              </w:rPr>
            </w:pPr>
            <w:r w:rsidRPr="00320EAB">
              <w:rPr>
                <w:rFonts w:ascii="Century Gothic" w:hAnsi="Century Gothic"/>
                <w:b/>
                <w:sz w:val="14"/>
                <w:szCs w:val="14"/>
                <w:lang w:val="es-ES_tradnl"/>
              </w:rPr>
              <w:t>cumple</w:t>
            </w:r>
          </w:p>
        </w:tc>
      </w:tr>
    </w:tbl>
    <w:p w:rsidR="00E72F5B" w:rsidRDefault="00E72F5B">
      <w:pPr>
        <w:jc w:val="both"/>
        <w:rPr>
          <w:rFonts w:ascii="Century Gothic" w:hAnsi="Century Gothic"/>
          <w:sz w:val="16"/>
          <w:lang w:val="es-ES_tradnl"/>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3"/>
      </w:tblGrid>
      <w:tr w:rsidR="00E72F5B" w:rsidTr="00777DAA">
        <w:trPr>
          <w:cantSplit/>
        </w:trPr>
        <w:tc>
          <w:tcPr>
            <w:tcW w:w="9213" w:type="dxa"/>
            <w:tcBorders>
              <w:top w:val="nil"/>
              <w:left w:val="nil"/>
              <w:bottom w:val="nil"/>
              <w:right w:val="nil"/>
            </w:tcBorders>
          </w:tcPr>
          <w:p w:rsidR="00E72F5B" w:rsidRDefault="00E72F5B">
            <w:pPr>
              <w:rPr>
                <w:rFonts w:ascii="Century Gothic" w:hAnsi="Century Gothic"/>
                <w:b/>
                <w:sz w:val="16"/>
              </w:rPr>
            </w:pPr>
            <w:r>
              <w:rPr>
                <w:rFonts w:ascii="Century Gothic" w:hAnsi="Century Gothic"/>
                <w:b/>
                <w:sz w:val="16"/>
              </w:rPr>
              <w:t>Entorno de los edificios</w:t>
            </w:r>
          </w:p>
        </w:tc>
      </w:tr>
      <w:tr w:rsidR="00E72F5B" w:rsidTr="00E154D4">
        <w:trPr>
          <w:cantSplit/>
          <w:trHeight w:val="624"/>
        </w:trPr>
        <w:tc>
          <w:tcPr>
            <w:tcW w:w="9213" w:type="dxa"/>
            <w:tcBorders>
              <w:top w:val="nil"/>
              <w:left w:val="nil"/>
              <w:bottom w:val="nil"/>
              <w:right w:val="nil"/>
            </w:tcBorders>
          </w:tcPr>
          <w:p w:rsidR="00E72F5B" w:rsidRPr="00E154D4" w:rsidRDefault="00610B6D" w:rsidP="00E154D4">
            <w:pPr>
              <w:pStyle w:val="NormalWeb"/>
              <w:spacing w:before="0" w:beforeAutospacing="0" w:after="0" w:afterAutospacing="0"/>
              <w:rPr>
                <w:rFonts w:ascii="Century Gothic" w:hAnsi="Century Gothic"/>
                <w:color w:val="000000"/>
                <w:sz w:val="16"/>
                <w:szCs w:val="16"/>
              </w:rPr>
            </w:pPr>
            <w:r w:rsidRPr="00610B6D">
              <w:rPr>
                <w:rFonts w:ascii="Century Gothic" w:hAnsi="Century Gothic"/>
                <w:color w:val="000000"/>
                <w:sz w:val="16"/>
                <w:szCs w:val="16"/>
              </w:rPr>
              <w:t>Como la altu</w:t>
            </w:r>
            <w:r w:rsidR="005D71E7">
              <w:rPr>
                <w:rFonts w:ascii="Century Gothic" w:hAnsi="Century Gothic"/>
                <w:color w:val="000000"/>
                <w:sz w:val="16"/>
                <w:szCs w:val="16"/>
              </w:rPr>
              <w:t>ra de evacuación del edificio (3.9</w:t>
            </w:r>
            <w:r w:rsidRPr="00610B6D">
              <w:rPr>
                <w:rFonts w:ascii="Century Gothic" w:hAnsi="Century Gothic"/>
                <w:color w:val="000000"/>
                <w:sz w:val="16"/>
                <w:szCs w:val="16"/>
              </w:rPr>
              <w:t xml:space="preserve"> m) es inferior a 9 m, según el punto 1.2 (CTE DB SI 5) no es necesario justificar las condiciones del vial de aproximación, ni del espacio de maniobra para los bomberos, a disponer en las fachadas donde se sitúan los accesos al edificio.</w:t>
            </w:r>
          </w:p>
        </w:tc>
      </w:tr>
    </w:tbl>
    <w:p w:rsidR="00747727" w:rsidRDefault="00747727" w:rsidP="00B44F8C">
      <w:pPr>
        <w:pStyle w:val="Sangradetextonormal"/>
        <w:ind w:firstLine="0"/>
        <w:rPr>
          <w:rFonts w:ascii="Century Gothic" w:hAnsi="Century Gothic"/>
          <w:sz w:val="16"/>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3"/>
      </w:tblGrid>
      <w:tr w:rsidR="00E72F5B" w:rsidTr="00777DAA">
        <w:trPr>
          <w:cantSplit/>
        </w:trPr>
        <w:tc>
          <w:tcPr>
            <w:tcW w:w="9213" w:type="dxa"/>
            <w:tcBorders>
              <w:top w:val="nil"/>
              <w:left w:val="nil"/>
              <w:bottom w:val="nil"/>
              <w:right w:val="nil"/>
            </w:tcBorders>
          </w:tcPr>
          <w:p w:rsidR="00E72F5B" w:rsidRDefault="00E72F5B">
            <w:pPr>
              <w:rPr>
                <w:rFonts w:ascii="Century Gothic" w:hAnsi="Century Gothic"/>
                <w:b/>
                <w:sz w:val="16"/>
              </w:rPr>
            </w:pPr>
            <w:r>
              <w:rPr>
                <w:rFonts w:ascii="Century Gothic" w:hAnsi="Century Gothic"/>
                <w:b/>
                <w:sz w:val="16"/>
              </w:rPr>
              <w:t>Accesibilidad por fachadas</w:t>
            </w:r>
          </w:p>
        </w:tc>
      </w:tr>
      <w:tr w:rsidR="00610B6D" w:rsidTr="00777DAA">
        <w:trPr>
          <w:cantSplit/>
        </w:trPr>
        <w:tc>
          <w:tcPr>
            <w:tcW w:w="9213" w:type="dxa"/>
            <w:tcBorders>
              <w:top w:val="nil"/>
              <w:left w:val="nil"/>
              <w:bottom w:val="nil"/>
              <w:right w:val="nil"/>
            </w:tcBorders>
          </w:tcPr>
          <w:p w:rsidR="00610B6D" w:rsidRPr="00E154D4" w:rsidRDefault="00610B6D" w:rsidP="00E154D4">
            <w:pPr>
              <w:pStyle w:val="NormalWeb"/>
              <w:spacing w:before="0" w:beforeAutospacing="0" w:after="0" w:afterAutospacing="0"/>
              <w:rPr>
                <w:rFonts w:ascii="Century Gothic" w:hAnsi="Century Gothic"/>
                <w:color w:val="000000"/>
                <w:sz w:val="16"/>
                <w:szCs w:val="16"/>
              </w:rPr>
            </w:pPr>
            <w:r w:rsidRPr="00610B6D">
              <w:rPr>
                <w:rFonts w:ascii="Century Gothic" w:hAnsi="Century Gothic"/>
                <w:color w:val="000000"/>
                <w:sz w:val="16"/>
                <w:szCs w:val="16"/>
              </w:rPr>
              <w:t>Como la altu</w:t>
            </w:r>
            <w:r w:rsidR="005D71E7">
              <w:rPr>
                <w:rFonts w:ascii="Century Gothic" w:hAnsi="Century Gothic"/>
                <w:color w:val="000000"/>
                <w:sz w:val="16"/>
                <w:szCs w:val="16"/>
              </w:rPr>
              <w:t>ra de evacuación del edificio (3.9</w:t>
            </w:r>
            <w:r w:rsidRPr="00610B6D">
              <w:rPr>
                <w:rFonts w:ascii="Century Gothic" w:hAnsi="Century Gothic"/>
                <w:color w:val="000000"/>
                <w:sz w:val="16"/>
                <w:szCs w:val="16"/>
              </w:rPr>
              <w:t xml:space="preserve"> m) es inferior a 9 m, según el punto 1.2 (CTE DB SI 5) no es necesario justificar las condiciones de accesibilidad por fachada para el personal del servicio de extinción de incendio.</w:t>
            </w:r>
          </w:p>
        </w:tc>
      </w:tr>
    </w:tbl>
    <w:p w:rsidR="00E72F5B" w:rsidRDefault="00E72F5B" w:rsidP="005D71E7">
      <w:pPr>
        <w:pStyle w:val="Sangradetextonormal"/>
        <w:ind w:firstLine="0"/>
        <w:rPr>
          <w:rFonts w:ascii="Century Gothic" w:hAnsi="Century Gothic"/>
          <w:sz w:val="16"/>
        </w:rPr>
      </w:pPr>
    </w:p>
    <w:p w:rsidR="00E72F5B" w:rsidRDefault="00E72F5B">
      <w:pPr>
        <w:pStyle w:val="Ttulo4CTE"/>
      </w:pPr>
      <w:r>
        <w:rPr>
          <w:lang w:val="es-ES_tradnl"/>
        </w:rPr>
        <w:t>I</w:t>
      </w:r>
      <w:r>
        <w:t>.7: SECCIÓN SI 6: Resistencia al fuego de la estructura</w:t>
      </w:r>
    </w:p>
    <w:p w:rsidR="00E72F5B" w:rsidRPr="00C05A1D" w:rsidRDefault="00E72F5B">
      <w:pPr>
        <w:rPr>
          <w:rFonts w:ascii="Century Gothic" w:hAnsi="Century Gothic"/>
          <w:sz w:val="16"/>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1560"/>
        <w:gridCol w:w="1134"/>
        <w:gridCol w:w="1134"/>
        <w:gridCol w:w="1134"/>
        <w:gridCol w:w="1275"/>
        <w:gridCol w:w="1134"/>
      </w:tblGrid>
      <w:tr w:rsidR="00E72F5B" w:rsidTr="00C05A1D">
        <w:trPr>
          <w:cantSplit/>
          <w:trHeight w:val="558"/>
        </w:trPr>
        <w:tc>
          <w:tcPr>
            <w:tcW w:w="1842" w:type="dxa"/>
            <w:vMerge w:val="restart"/>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Sector o local de riesgo especial</w:t>
            </w:r>
          </w:p>
        </w:tc>
        <w:tc>
          <w:tcPr>
            <w:tcW w:w="1560" w:type="dxa"/>
            <w:vMerge w:val="restart"/>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Uso del recinto inferior al forjado considerado</w:t>
            </w:r>
          </w:p>
        </w:tc>
        <w:tc>
          <w:tcPr>
            <w:tcW w:w="3402" w:type="dxa"/>
            <w:gridSpan w:val="3"/>
            <w:tcBorders>
              <w:bottom w:val="single" w:sz="4" w:space="0" w:color="auto"/>
            </w:tcBorders>
          </w:tcPr>
          <w:p w:rsidR="00E72F5B" w:rsidRDefault="00E72F5B">
            <w:pPr>
              <w:jc w:val="center"/>
              <w:rPr>
                <w:rFonts w:ascii="Century Gothic" w:hAnsi="Century Gothic"/>
                <w:sz w:val="15"/>
                <w:lang w:val="es-ES_tradnl"/>
              </w:rPr>
            </w:pPr>
          </w:p>
          <w:p w:rsidR="00E72F5B" w:rsidRDefault="00E72F5B">
            <w:pPr>
              <w:jc w:val="center"/>
              <w:rPr>
                <w:rFonts w:ascii="Century Gothic" w:hAnsi="Century Gothic"/>
                <w:sz w:val="15"/>
                <w:lang w:val="es-ES_tradnl"/>
              </w:rPr>
            </w:pPr>
            <w:r>
              <w:rPr>
                <w:rFonts w:ascii="Century Gothic" w:hAnsi="Century Gothic"/>
                <w:sz w:val="15"/>
                <w:lang w:val="es-ES_tradnl"/>
              </w:rPr>
              <w:t xml:space="preserve">Material estructural considerado </w:t>
            </w:r>
          </w:p>
        </w:tc>
        <w:tc>
          <w:tcPr>
            <w:tcW w:w="2409" w:type="dxa"/>
            <w:gridSpan w:val="2"/>
            <w:tcBorders>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Estabilidad al fuego de los elementos estructurales</w:t>
            </w:r>
          </w:p>
        </w:tc>
      </w:tr>
      <w:tr w:rsidR="00E72F5B" w:rsidTr="00C05A1D">
        <w:trPr>
          <w:cantSplit/>
        </w:trPr>
        <w:tc>
          <w:tcPr>
            <w:tcW w:w="1842" w:type="dxa"/>
            <w:vMerge/>
            <w:tcBorders>
              <w:bottom w:val="single" w:sz="4" w:space="0" w:color="auto"/>
            </w:tcBorders>
            <w:vAlign w:val="center"/>
          </w:tcPr>
          <w:p w:rsidR="00E72F5B" w:rsidRDefault="00E72F5B">
            <w:pPr>
              <w:jc w:val="center"/>
              <w:rPr>
                <w:rFonts w:ascii="Century Gothic" w:hAnsi="Century Gothic"/>
                <w:sz w:val="15"/>
                <w:lang w:val="es-ES_tradnl"/>
              </w:rPr>
            </w:pPr>
          </w:p>
        </w:tc>
        <w:tc>
          <w:tcPr>
            <w:tcW w:w="1560" w:type="dxa"/>
            <w:vMerge/>
            <w:tcBorders>
              <w:bottom w:val="single" w:sz="4" w:space="0" w:color="auto"/>
            </w:tcBorders>
            <w:vAlign w:val="center"/>
          </w:tcPr>
          <w:p w:rsidR="00E72F5B" w:rsidRDefault="00E72F5B">
            <w:pPr>
              <w:jc w:val="center"/>
              <w:rPr>
                <w:rFonts w:ascii="Century Gothic" w:hAnsi="Century Gothic"/>
                <w:sz w:val="15"/>
                <w:lang w:val="es-ES_tradnl"/>
              </w:rPr>
            </w:pPr>
          </w:p>
        </w:tc>
        <w:tc>
          <w:tcPr>
            <w:tcW w:w="1134" w:type="dxa"/>
            <w:tcBorders>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Soportes</w:t>
            </w:r>
          </w:p>
        </w:tc>
        <w:tc>
          <w:tcPr>
            <w:tcW w:w="1134" w:type="dxa"/>
            <w:tcBorders>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Vigas</w:t>
            </w:r>
          </w:p>
        </w:tc>
        <w:tc>
          <w:tcPr>
            <w:tcW w:w="1134" w:type="dxa"/>
            <w:tcBorders>
              <w:bottom w:val="single" w:sz="4" w:space="0" w:color="auto"/>
            </w:tcBorders>
          </w:tcPr>
          <w:p w:rsidR="00E72F5B" w:rsidRDefault="00E72F5B">
            <w:pPr>
              <w:jc w:val="center"/>
              <w:rPr>
                <w:rFonts w:ascii="Century Gothic" w:hAnsi="Century Gothic"/>
                <w:sz w:val="15"/>
                <w:lang w:val="es-ES_tradnl"/>
              </w:rPr>
            </w:pPr>
            <w:r>
              <w:rPr>
                <w:rFonts w:ascii="Century Gothic" w:hAnsi="Century Gothic"/>
                <w:sz w:val="15"/>
                <w:lang w:val="es-ES_tradnl"/>
              </w:rPr>
              <w:t>Forjado</w:t>
            </w:r>
          </w:p>
        </w:tc>
        <w:tc>
          <w:tcPr>
            <w:tcW w:w="1275" w:type="dxa"/>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Norma</w:t>
            </w:r>
          </w:p>
        </w:tc>
        <w:tc>
          <w:tcPr>
            <w:tcW w:w="1134" w:type="dxa"/>
            <w:tcBorders>
              <w:bottom w:val="single" w:sz="4" w:space="0" w:color="auto"/>
            </w:tcBorders>
            <w:vAlign w:val="center"/>
          </w:tcPr>
          <w:p w:rsidR="00E72F5B" w:rsidRDefault="00E72F5B">
            <w:pPr>
              <w:jc w:val="center"/>
              <w:rPr>
                <w:rFonts w:ascii="Century Gothic" w:hAnsi="Century Gothic"/>
                <w:sz w:val="15"/>
                <w:lang w:val="es-ES_tradnl"/>
              </w:rPr>
            </w:pPr>
            <w:r>
              <w:rPr>
                <w:rFonts w:ascii="Century Gothic" w:hAnsi="Century Gothic"/>
                <w:sz w:val="15"/>
                <w:lang w:val="es-ES_tradnl"/>
              </w:rPr>
              <w:t xml:space="preserve">Proyecto </w:t>
            </w:r>
          </w:p>
        </w:tc>
      </w:tr>
      <w:tr w:rsidR="00E72F5B" w:rsidTr="00C05A1D">
        <w:trPr>
          <w:cantSplit/>
          <w:trHeight w:val="113"/>
        </w:trPr>
        <w:tc>
          <w:tcPr>
            <w:tcW w:w="1842"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560"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134" w:type="dxa"/>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lang w:val="es-ES_tradnl"/>
              </w:rPr>
            </w:pPr>
          </w:p>
        </w:tc>
        <w:tc>
          <w:tcPr>
            <w:tcW w:w="1134" w:type="dxa"/>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lang w:val="es-ES_tradnl"/>
              </w:rPr>
            </w:pPr>
          </w:p>
        </w:tc>
        <w:tc>
          <w:tcPr>
            <w:tcW w:w="1134" w:type="dxa"/>
            <w:tcBorders>
              <w:top w:val="single" w:sz="4" w:space="0" w:color="auto"/>
              <w:left w:val="nil"/>
              <w:bottom w:val="single" w:sz="4" w:space="0" w:color="auto"/>
              <w:right w:val="nil"/>
            </w:tcBorders>
          </w:tcPr>
          <w:p w:rsidR="00E72F5B" w:rsidRPr="005D71E7" w:rsidRDefault="00E72F5B">
            <w:pPr>
              <w:jc w:val="center"/>
              <w:rPr>
                <w:rFonts w:ascii="Century Gothic" w:hAnsi="Century Gothic"/>
                <w:sz w:val="8"/>
                <w:lang w:val="es-ES_tradnl"/>
              </w:rPr>
            </w:pPr>
          </w:p>
        </w:tc>
        <w:tc>
          <w:tcPr>
            <w:tcW w:w="1275"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c>
          <w:tcPr>
            <w:tcW w:w="1134" w:type="dxa"/>
            <w:tcBorders>
              <w:top w:val="single" w:sz="4" w:space="0" w:color="auto"/>
              <w:left w:val="nil"/>
              <w:bottom w:val="single" w:sz="4" w:space="0" w:color="auto"/>
              <w:right w:val="nil"/>
            </w:tcBorders>
            <w:vAlign w:val="center"/>
          </w:tcPr>
          <w:p w:rsidR="00E72F5B" w:rsidRPr="005D71E7" w:rsidRDefault="00E72F5B">
            <w:pPr>
              <w:jc w:val="center"/>
              <w:rPr>
                <w:rFonts w:ascii="Century Gothic" w:hAnsi="Century Gothic"/>
                <w:sz w:val="8"/>
                <w:lang w:val="es-ES_tradnl"/>
              </w:rPr>
            </w:pPr>
          </w:p>
        </w:tc>
      </w:tr>
      <w:tr w:rsidR="00E72F5B" w:rsidTr="00C05A1D">
        <w:trPr>
          <w:cantSplit/>
        </w:trPr>
        <w:tc>
          <w:tcPr>
            <w:tcW w:w="1842" w:type="dxa"/>
            <w:tcBorders>
              <w:top w:val="single" w:sz="4" w:space="0" w:color="auto"/>
              <w:bottom w:val="single" w:sz="4" w:space="0" w:color="auto"/>
            </w:tcBorders>
          </w:tcPr>
          <w:p w:rsidR="00E72F5B" w:rsidRPr="00610B6D" w:rsidRDefault="00E72F5B" w:rsidP="00610B6D">
            <w:pPr>
              <w:jc w:val="both"/>
              <w:rPr>
                <w:rFonts w:ascii="Century Gothic" w:hAnsi="Century Gothic"/>
                <w:sz w:val="16"/>
                <w:lang w:val="es-ES_tradnl"/>
              </w:rPr>
            </w:pPr>
            <w:r w:rsidRPr="00610B6D">
              <w:rPr>
                <w:rFonts w:ascii="Century Gothic" w:hAnsi="Century Gothic"/>
                <w:sz w:val="16"/>
                <w:lang w:val="es-ES_tradnl"/>
              </w:rPr>
              <w:t xml:space="preserve">Sector </w:t>
            </w:r>
          </w:p>
        </w:tc>
        <w:tc>
          <w:tcPr>
            <w:tcW w:w="1560" w:type="dxa"/>
            <w:tcBorders>
              <w:top w:val="single" w:sz="4" w:space="0" w:color="auto"/>
              <w:bottom w:val="single" w:sz="4" w:space="0" w:color="auto"/>
            </w:tcBorders>
          </w:tcPr>
          <w:p w:rsidR="00E72F5B" w:rsidRPr="00610B6D" w:rsidRDefault="00610B6D">
            <w:pPr>
              <w:jc w:val="center"/>
              <w:rPr>
                <w:rFonts w:ascii="Century Gothic" w:hAnsi="Century Gothic"/>
                <w:sz w:val="16"/>
                <w:lang w:val="es-ES_tradnl"/>
              </w:rPr>
            </w:pPr>
            <w:r w:rsidRPr="00610B6D">
              <w:rPr>
                <w:rFonts w:ascii="Century Gothic" w:hAnsi="Century Gothic"/>
                <w:sz w:val="16"/>
                <w:lang w:val="es-ES_tradnl"/>
              </w:rPr>
              <w:t>Docente</w:t>
            </w:r>
          </w:p>
        </w:tc>
        <w:tc>
          <w:tcPr>
            <w:tcW w:w="1134" w:type="dxa"/>
            <w:tcBorders>
              <w:top w:val="single" w:sz="4" w:space="0" w:color="auto"/>
              <w:bottom w:val="single" w:sz="4" w:space="0" w:color="auto"/>
            </w:tcBorders>
          </w:tcPr>
          <w:p w:rsidR="00E72F5B" w:rsidRPr="00610B6D" w:rsidRDefault="00610B6D">
            <w:pPr>
              <w:jc w:val="center"/>
              <w:rPr>
                <w:rFonts w:ascii="Century Gothic" w:hAnsi="Century Gothic"/>
                <w:sz w:val="16"/>
              </w:rPr>
            </w:pPr>
            <w:r w:rsidRPr="00610B6D">
              <w:rPr>
                <w:rFonts w:ascii="Century Gothic" w:hAnsi="Century Gothic"/>
                <w:sz w:val="16"/>
                <w:lang w:val="es-ES_tradnl"/>
              </w:rPr>
              <w:t>Metálico</w:t>
            </w:r>
          </w:p>
        </w:tc>
        <w:tc>
          <w:tcPr>
            <w:tcW w:w="1134" w:type="dxa"/>
            <w:tcBorders>
              <w:top w:val="single" w:sz="4" w:space="0" w:color="auto"/>
              <w:bottom w:val="single" w:sz="4" w:space="0" w:color="auto"/>
            </w:tcBorders>
          </w:tcPr>
          <w:p w:rsidR="00E72F5B" w:rsidRPr="00610B6D" w:rsidRDefault="00610B6D">
            <w:pPr>
              <w:jc w:val="center"/>
              <w:rPr>
                <w:rFonts w:ascii="Century Gothic" w:hAnsi="Century Gothic"/>
                <w:sz w:val="16"/>
              </w:rPr>
            </w:pPr>
            <w:r w:rsidRPr="00610B6D">
              <w:rPr>
                <w:rFonts w:ascii="Century Gothic" w:hAnsi="Century Gothic"/>
                <w:sz w:val="16"/>
              </w:rPr>
              <w:t>Metálico</w:t>
            </w:r>
          </w:p>
        </w:tc>
        <w:tc>
          <w:tcPr>
            <w:tcW w:w="1134" w:type="dxa"/>
            <w:tcBorders>
              <w:top w:val="single" w:sz="4" w:space="0" w:color="auto"/>
              <w:bottom w:val="single" w:sz="4" w:space="0" w:color="auto"/>
            </w:tcBorders>
          </w:tcPr>
          <w:p w:rsidR="00E72F5B" w:rsidRPr="00610B6D" w:rsidRDefault="00E72F5B">
            <w:pPr>
              <w:jc w:val="center"/>
              <w:rPr>
                <w:rFonts w:ascii="Century Gothic" w:hAnsi="Century Gothic"/>
                <w:sz w:val="16"/>
              </w:rPr>
            </w:pPr>
            <w:r w:rsidRPr="00610B6D">
              <w:rPr>
                <w:rFonts w:ascii="Century Gothic" w:hAnsi="Century Gothic"/>
                <w:sz w:val="16"/>
                <w:lang w:val="es-ES_tradnl"/>
              </w:rPr>
              <w:t>Hormigón</w:t>
            </w:r>
          </w:p>
        </w:tc>
        <w:tc>
          <w:tcPr>
            <w:tcW w:w="1275" w:type="dxa"/>
            <w:tcBorders>
              <w:top w:val="single" w:sz="4" w:space="0" w:color="auto"/>
              <w:bottom w:val="single" w:sz="4" w:space="0" w:color="auto"/>
            </w:tcBorders>
          </w:tcPr>
          <w:p w:rsidR="00E72F5B" w:rsidRPr="00610B6D" w:rsidRDefault="00E72F5B" w:rsidP="00610B6D">
            <w:pPr>
              <w:jc w:val="center"/>
              <w:rPr>
                <w:rFonts w:ascii="Century Gothic" w:hAnsi="Century Gothic"/>
                <w:sz w:val="16"/>
                <w:lang w:val="es-ES_tradnl"/>
              </w:rPr>
            </w:pPr>
            <w:r w:rsidRPr="00610B6D">
              <w:rPr>
                <w:rFonts w:ascii="Century Gothic" w:hAnsi="Century Gothic"/>
                <w:sz w:val="16"/>
                <w:lang w:val="es-ES_tradnl"/>
              </w:rPr>
              <w:t>R-</w:t>
            </w:r>
            <w:r w:rsidR="00610B6D" w:rsidRPr="00610B6D">
              <w:rPr>
                <w:rFonts w:ascii="Century Gothic" w:hAnsi="Century Gothic"/>
                <w:sz w:val="16"/>
                <w:lang w:val="es-ES_tradnl"/>
              </w:rPr>
              <w:t>6</w:t>
            </w:r>
            <w:r w:rsidRPr="00610B6D">
              <w:rPr>
                <w:rFonts w:ascii="Century Gothic" w:hAnsi="Century Gothic"/>
                <w:sz w:val="16"/>
                <w:lang w:val="es-ES_tradnl"/>
              </w:rPr>
              <w:t>0</w:t>
            </w:r>
          </w:p>
        </w:tc>
        <w:tc>
          <w:tcPr>
            <w:tcW w:w="1134" w:type="dxa"/>
            <w:tcBorders>
              <w:top w:val="single" w:sz="4" w:space="0" w:color="auto"/>
              <w:bottom w:val="single" w:sz="4" w:space="0" w:color="auto"/>
            </w:tcBorders>
          </w:tcPr>
          <w:p w:rsidR="00E72F5B" w:rsidRPr="00610B6D" w:rsidRDefault="00E72F5B">
            <w:pPr>
              <w:jc w:val="center"/>
              <w:rPr>
                <w:rFonts w:ascii="Century Gothic" w:hAnsi="Century Gothic"/>
                <w:sz w:val="16"/>
                <w:lang w:val="es-ES_tradnl"/>
              </w:rPr>
            </w:pPr>
            <w:r w:rsidRPr="00610B6D">
              <w:rPr>
                <w:rFonts w:ascii="Century Gothic" w:hAnsi="Century Gothic"/>
                <w:sz w:val="16"/>
                <w:lang w:val="es-ES_tradnl"/>
              </w:rPr>
              <w:t>R-90</w:t>
            </w:r>
          </w:p>
        </w:tc>
      </w:tr>
      <w:tr w:rsidR="00610B6D" w:rsidTr="00C05A1D">
        <w:trPr>
          <w:cantSplit/>
        </w:trPr>
        <w:tc>
          <w:tcPr>
            <w:tcW w:w="1842" w:type="dxa"/>
            <w:tcBorders>
              <w:top w:val="single" w:sz="4" w:space="0" w:color="auto"/>
            </w:tcBorders>
          </w:tcPr>
          <w:p w:rsidR="00610B6D" w:rsidRPr="00610B6D" w:rsidRDefault="00610B6D" w:rsidP="00610B6D">
            <w:pPr>
              <w:jc w:val="both"/>
              <w:rPr>
                <w:rFonts w:ascii="Century Gothic" w:hAnsi="Century Gothic"/>
                <w:sz w:val="16"/>
                <w:lang w:val="es-ES_tradnl"/>
              </w:rPr>
            </w:pPr>
            <w:r w:rsidRPr="00610B6D">
              <w:rPr>
                <w:rFonts w:ascii="Century Gothic" w:hAnsi="Century Gothic"/>
                <w:sz w:val="16"/>
                <w:lang w:val="es-ES_tradnl"/>
              </w:rPr>
              <w:t>Locales de riesgo especial</w:t>
            </w:r>
          </w:p>
        </w:tc>
        <w:tc>
          <w:tcPr>
            <w:tcW w:w="1560" w:type="dxa"/>
            <w:tcBorders>
              <w:top w:val="single" w:sz="4" w:space="0" w:color="auto"/>
            </w:tcBorders>
          </w:tcPr>
          <w:p w:rsidR="00610B6D" w:rsidRPr="00610B6D" w:rsidRDefault="00610B6D">
            <w:pPr>
              <w:jc w:val="center"/>
              <w:rPr>
                <w:rFonts w:ascii="Century Gothic" w:hAnsi="Century Gothic"/>
                <w:sz w:val="16"/>
                <w:lang w:val="es-ES_tradnl"/>
              </w:rPr>
            </w:pPr>
          </w:p>
        </w:tc>
        <w:tc>
          <w:tcPr>
            <w:tcW w:w="1134" w:type="dxa"/>
            <w:tcBorders>
              <w:top w:val="single" w:sz="4" w:space="0" w:color="auto"/>
            </w:tcBorders>
          </w:tcPr>
          <w:p w:rsidR="00610B6D" w:rsidRPr="00610B6D" w:rsidRDefault="00610B6D">
            <w:pPr>
              <w:jc w:val="center"/>
              <w:rPr>
                <w:rFonts w:ascii="Century Gothic" w:hAnsi="Century Gothic"/>
                <w:sz w:val="16"/>
                <w:lang w:val="es-ES_tradnl"/>
              </w:rPr>
            </w:pPr>
            <w:r w:rsidRPr="00610B6D">
              <w:rPr>
                <w:rFonts w:ascii="Century Gothic" w:hAnsi="Century Gothic"/>
                <w:sz w:val="16"/>
                <w:lang w:val="es-ES_tradnl"/>
              </w:rPr>
              <w:t>Metálico</w:t>
            </w:r>
          </w:p>
        </w:tc>
        <w:tc>
          <w:tcPr>
            <w:tcW w:w="1134" w:type="dxa"/>
            <w:tcBorders>
              <w:top w:val="single" w:sz="4" w:space="0" w:color="auto"/>
            </w:tcBorders>
          </w:tcPr>
          <w:p w:rsidR="00610B6D" w:rsidRPr="00610B6D" w:rsidRDefault="00610B6D">
            <w:pPr>
              <w:jc w:val="center"/>
              <w:rPr>
                <w:rFonts w:ascii="Century Gothic" w:hAnsi="Century Gothic"/>
                <w:sz w:val="16"/>
              </w:rPr>
            </w:pPr>
            <w:r w:rsidRPr="00610B6D">
              <w:rPr>
                <w:rFonts w:ascii="Century Gothic" w:hAnsi="Century Gothic"/>
                <w:sz w:val="16"/>
              </w:rPr>
              <w:t>Metálico</w:t>
            </w:r>
          </w:p>
        </w:tc>
        <w:tc>
          <w:tcPr>
            <w:tcW w:w="1134" w:type="dxa"/>
            <w:tcBorders>
              <w:top w:val="single" w:sz="4" w:space="0" w:color="auto"/>
            </w:tcBorders>
          </w:tcPr>
          <w:p w:rsidR="00610B6D" w:rsidRPr="00610B6D" w:rsidRDefault="00610B6D">
            <w:pPr>
              <w:jc w:val="center"/>
              <w:rPr>
                <w:rFonts w:ascii="Century Gothic" w:hAnsi="Century Gothic"/>
                <w:sz w:val="16"/>
                <w:lang w:val="es-ES_tradnl"/>
              </w:rPr>
            </w:pPr>
            <w:r w:rsidRPr="00610B6D">
              <w:rPr>
                <w:rFonts w:ascii="Century Gothic" w:hAnsi="Century Gothic"/>
                <w:sz w:val="16"/>
                <w:lang w:val="es-ES_tradnl"/>
              </w:rPr>
              <w:t>Hormigón</w:t>
            </w:r>
          </w:p>
        </w:tc>
        <w:tc>
          <w:tcPr>
            <w:tcW w:w="1275" w:type="dxa"/>
            <w:tcBorders>
              <w:top w:val="single" w:sz="4" w:space="0" w:color="auto"/>
            </w:tcBorders>
          </w:tcPr>
          <w:p w:rsidR="00610B6D" w:rsidRPr="00610B6D" w:rsidRDefault="00610B6D" w:rsidP="00610B6D">
            <w:pPr>
              <w:jc w:val="center"/>
              <w:rPr>
                <w:rFonts w:ascii="Century Gothic" w:hAnsi="Century Gothic"/>
                <w:sz w:val="16"/>
                <w:lang w:val="es-ES_tradnl"/>
              </w:rPr>
            </w:pPr>
            <w:r w:rsidRPr="00610B6D">
              <w:rPr>
                <w:rFonts w:ascii="Century Gothic" w:hAnsi="Century Gothic"/>
                <w:sz w:val="16"/>
                <w:lang w:val="es-ES_tradnl"/>
              </w:rPr>
              <w:t>R-90</w:t>
            </w:r>
          </w:p>
        </w:tc>
        <w:tc>
          <w:tcPr>
            <w:tcW w:w="1134" w:type="dxa"/>
            <w:tcBorders>
              <w:top w:val="single" w:sz="4" w:space="0" w:color="auto"/>
            </w:tcBorders>
          </w:tcPr>
          <w:p w:rsidR="00610B6D" w:rsidRPr="00610B6D" w:rsidRDefault="00610B6D">
            <w:pPr>
              <w:jc w:val="center"/>
              <w:rPr>
                <w:rFonts w:ascii="Century Gothic" w:hAnsi="Century Gothic"/>
                <w:sz w:val="16"/>
                <w:lang w:val="es-ES_tradnl"/>
              </w:rPr>
            </w:pPr>
            <w:r w:rsidRPr="00610B6D">
              <w:rPr>
                <w:rFonts w:ascii="Century Gothic" w:hAnsi="Century Gothic"/>
                <w:sz w:val="16"/>
                <w:lang w:val="es-ES_tradnl"/>
              </w:rPr>
              <w:t>R-90</w:t>
            </w:r>
          </w:p>
        </w:tc>
      </w:tr>
    </w:tbl>
    <w:p w:rsidR="00E72F5B" w:rsidRDefault="00E72F5B">
      <w:pPr>
        <w:rPr>
          <w:rFonts w:ascii="Century Gothic" w:hAnsi="Century Gothic"/>
          <w:sz w:val="16"/>
          <w:lang w:val="es-ES_tradnl"/>
        </w:rPr>
      </w:pPr>
    </w:p>
    <w:sectPr w:rsidR="00E72F5B" w:rsidSect="00697457">
      <w:headerReference w:type="default" r:id="rId8"/>
      <w:footerReference w:type="default" r:id="rId9"/>
      <w:headerReference w:type="first" r:id="rId10"/>
      <w:pgSz w:w="11906" w:h="16838"/>
      <w:pgMar w:top="1134" w:right="851" w:bottom="1134" w:left="1418"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8C6" w:rsidRDefault="006948C6">
      <w:r>
        <w:separator/>
      </w:r>
    </w:p>
  </w:endnote>
  <w:endnote w:type="continuationSeparator" w:id="0">
    <w:p w:rsidR="006948C6" w:rsidRDefault="0069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Layout w:type="fixed"/>
      <w:tblLook w:val="04A0" w:firstRow="1" w:lastRow="0" w:firstColumn="1" w:lastColumn="0" w:noHBand="0" w:noVBand="1"/>
    </w:tblPr>
    <w:tblGrid>
      <w:gridCol w:w="2409"/>
      <w:gridCol w:w="2409"/>
      <w:gridCol w:w="2409"/>
      <w:gridCol w:w="2409"/>
    </w:tblGrid>
    <w:tr w:rsidR="001C38F7" w:rsidRPr="007D069C" w:rsidTr="00470ACF">
      <w:trPr>
        <w:trHeight w:val="170"/>
        <w:jc w:val="center"/>
      </w:trPr>
      <w:tc>
        <w:tcPr>
          <w:tcW w:w="2409" w:type="dxa"/>
          <w:tcBorders>
            <w:bottom w:val="single" w:sz="18" w:space="0" w:color="FF0000"/>
          </w:tcBorders>
          <w:shd w:val="clear" w:color="auto" w:fill="auto"/>
        </w:tcPr>
        <w:p w:rsidR="001C38F7" w:rsidRPr="007D069C" w:rsidRDefault="001C38F7" w:rsidP="006A0859">
          <w:pPr>
            <w:widowControl w:val="0"/>
            <w:tabs>
              <w:tab w:val="left" w:pos="1691"/>
              <w:tab w:val="left" w:pos="1926"/>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C38F7" w:rsidRPr="007D069C" w:rsidRDefault="001C38F7" w:rsidP="006A0859">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C38F7" w:rsidRPr="007D069C" w:rsidRDefault="001C38F7" w:rsidP="006A0859">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C38F7" w:rsidRPr="007D069C" w:rsidRDefault="001C38F7" w:rsidP="006A0859">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r>
    <w:tr w:rsidR="001C38F7" w:rsidRPr="007D069C" w:rsidTr="00470ACF">
      <w:trPr>
        <w:trHeight w:val="170"/>
        <w:jc w:val="center"/>
      </w:trPr>
      <w:tc>
        <w:tcPr>
          <w:tcW w:w="2409" w:type="dxa"/>
          <w:tcBorders>
            <w:top w:val="single" w:sz="18" w:space="0" w:color="FF0000"/>
          </w:tcBorders>
          <w:shd w:val="clear" w:color="auto" w:fill="auto"/>
          <w:vAlign w:val="bottom"/>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rPr>
            <w:t>info@santafearquitectos.es</w:t>
          </w:r>
        </w:p>
      </w:tc>
    </w:tr>
    <w:tr w:rsidR="001C38F7" w:rsidRPr="007D069C" w:rsidTr="00470ACF">
      <w:trPr>
        <w:trHeight w:val="170"/>
        <w:jc w:val="center"/>
      </w:trPr>
      <w:tc>
        <w:tcPr>
          <w:tcW w:w="2409" w:type="dxa"/>
          <w:shd w:val="clear" w:color="auto" w:fill="auto"/>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rPr>
          </w:pPr>
        </w:p>
      </w:tc>
      <w:tc>
        <w:tcPr>
          <w:tcW w:w="2409" w:type="dxa"/>
          <w:shd w:val="clear" w:color="auto" w:fill="auto"/>
        </w:tcPr>
        <w:p w:rsidR="001C38F7" w:rsidRPr="007D069C" w:rsidRDefault="001C38F7" w:rsidP="006A0859">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rPr>
          </w:pPr>
        </w:p>
      </w:tc>
      <w:tc>
        <w:tcPr>
          <w:tcW w:w="2409" w:type="dxa"/>
          <w:shd w:val="clear" w:color="auto" w:fill="auto"/>
        </w:tcPr>
        <w:p w:rsidR="001C38F7" w:rsidRPr="007D069C" w:rsidRDefault="001C38F7" w:rsidP="006A0859">
          <w:pPr>
            <w:tabs>
              <w:tab w:val="center" w:pos="4252"/>
              <w:tab w:val="right" w:pos="8504"/>
            </w:tabs>
            <w:jc w:val="right"/>
            <w:rPr>
              <w:color w:val="595959"/>
              <w:sz w:val="16"/>
              <w:szCs w:val="16"/>
            </w:rPr>
          </w:pPr>
          <w:r w:rsidRPr="007D069C">
            <w:rPr>
              <w:rFonts w:ascii="Century Gothic" w:hAnsi="Century Gothic"/>
              <w:color w:val="595959"/>
              <w:sz w:val="16"/>
              <w:szCs w:val="16"/>
            </w:rPr>
            <w:fldChar w:fldCharType="begin"/>
          </w:r>
          <w:r w:rsidRPr="007D069C">
            <w:rPr>
              <w:rFonts w:ascii="Century Gothic" w:hAnsi="Century Gothic"/>
              <w:color w:val="595959"/>
              <w:sz w:val="16"/>
              <w:szCs w:val="16"/>
            </w:rPr>
            <w:instrText xml:space="preserve"> PAGE </w:instrText>
          </w:r>
          <w:r w:rsidRPr="007D069C">
            <w:rPr>
              <w:rFonts w:ascii="Century Gothic" w:hAnsi="Century Gothic"/>
              <w:color w:val="595959"/>
              <w:sz w:val="16"/>
              <w:szCs w:val="16"/>
            </w:rPr>
            <w:fldChar w:fldCharType="separate"/>
          </w:r>
          <w:r w:rsidR="00016EDA">
            <w:rPr>
              <w:rFonts w:ascii="Century Gothic" w:hAnsi="Century Gothic"/>
              <w:noProof/>
              <w:color w:val="595959"/>
              <w:sz w:val="16"/>
              <w:szCs w:val="16"/>
            </w:rPr>
            <w:t>6</w:t>
          </w:r>
          <w:r w:rsidRPr="007D069C">
            <w:rPr>
              <w:rFonts w:ascii="Century Gothic" w:hAnsi="Century Gothic"/>
              <w:color w:val="595959"/>
              <w:sz w:val="16"/>
              <w:szCs w:val="16"/>
            </w:rPr>
            <w:fldChar w:fldCharType="end"/>
          </w:r>
        </w:p>
      </w:tc>
    </w:tr>
  </w:tbl>
  <w:p w:rsidR="001C38F7" w:rsidRPr="006A0859" w:rsidRDefault="001C38F7" w:rsidP="006A0859">
    <w:pPr>
      <w:pStyle w:val="Piedepgina"/>
      <w:rPr>
        <w:rStyle w:val="Nmerodepgina"/>
        <w:rFonts w:ascii="Century Gothic" w:hAnsi="Century Gothic"/>
        <w:i/>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8C6" w:rsidRDefault="006948C6">
      <w:r>
        <w:separator/>
      </w:r>
    </w:p>
  </w:footnote>
  <w:footnote w:type="continuationSeparator" w:id="0">
    <w:p w:rsidR="006948C6" w:rsidRDefault="00694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4818"/>
      <w:gridCol w:w="4819"/>
    </w:tblGrid>
    <w:tr w:rsidR="001C38F7" w:rsidRPr="00240F8B" w:rsidTr="00470ACF">
      <w:trPr>
        <w:cantSplit/>
        <w:trHeight w:val="227"/>
        <w:jc w:val="center"/>
      </w:trPr>
      <w:tc>
        <w:tcPr>
          <w:tcW w:w="2500" w:type="pct"/>
          <w:noWrap/>
          <w:vAlign w:val="center"/>
        </w:tcPr>
        <w:p w:rsidR="001C38F7" w:rsidRPr="007D069C" w:rsidRDefault="001C38F7" w:rsidP="00E00510">
          <w:pPr>
            <w:rPr>
              <w:rFonts w:ascii="Century Gothic" w:hAnsi="Century Gothic" w:cs="Verdana"/>
              <w:color w:val="595959"/>
              <w:sz w:val="16"/>
              <w:szCs w:val="16"/>
            </w:rPr>
          </w:pPr>
          <w:r w:rsidRPr="007D069C">
            <w:rPr>
              <w:rFonts w:ascii="Century Gothic" w:hAnsi="Century Gothic" w:cs="Century Gothic"/>
              <w:color w:val="595959"/>
              <w:sz w:val="16"/>
              <w:szCs w:val="22"/>
            </w:rPr>
            <w:t xml:space="preserve">Proyecto de Ejecución: IES María Rodrigo </w:t>
          </w:r>
          <w:r>
            <w:rPr>
              <w:rFonts w:ascii="Century Gothic" w:hAnsi="Century Gothic" w:cs="Century Gothic"/>
              <w:color w:val="595959"/>
              <w:sz w:val="16"/>
              <w:szCs w:val="22"/>
            </w:rPr>
            <w:t>Ampliación</w:t>
          </w:r>
        </w:p>
      </w:tc>
      <w:tc>
        <w:tcPr>
          <w:tcW w:w="2500" w:type="pct"/>
          <w:noWrap/>
          <w:vAlign w:val="center"/>
        </w:tcPr>
        <w:p w:rsidR="001C38F7" w:rsidRPr="00527B1B" w:rsidRDefault="001C38F7" w:rsidP="00697457">
          <w:pPr>
            <w:jc w:val="right"/>
            <w:rPr>
              <w:rFonts w:ascii="Century Gothic" w:hAnsi="Century Gothic" w:cs="Century Gothic"/>
              <w:color w:val="808080"/>
              <w:sz w:val="16"/>
              <w:szCs w:val="22"/>
            </w:rPr>
          </w:pPr>
        </w:p>
      </w:tc>
    </w:tr>
    <w:tr w:rsidR="001C38F7" w:rsidRPr="00240F8B" w:rsidTr="00470ACF">
      <w:trPr>
        <w:cantSplit/>
        <w:trHeight w:val="227"/>
        <w:jc w:val="center"/>
      </w:trPr>
      <w:tc>
        <w:tcPr>
          <w:tcW w:w="2500" w:type="pct"/>
          <w:tcMar>
            <w:top w:w="17" w:type="dxa"/>
            <w:left w:w="6" w:type="dxa"/>
            <w:bottom w:w="23" w:type="dxa"/>
            <w:right w:w="11" w:type="dxa"/>
          </w:tcMar>
          <w:vAlign w:val="center"/>
        </w:tcPr>
        <w:p w:rsidR="001C38F7" w:rsidRPr="007D069C" w:rsidRDefault="001C38F7" w:rsidP="00697457">
          <w:pPr>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1C38F7" w:rsidRPr="00D263A9" w:rsidRDefault="001C38F7" w:rsidP="00697457">
          <w:pPr>
            <w:jc w:val="right"/>
            <w:rPr>
              <w:rFonts w:ascii="Century Gothic" w:hAnsi="Century Gothic" w:cs="Century Gothic"/>
              <w:color w:val="808080"/>
              <w:sz w:val="16"/>
              <w:szCs w:val="16"/>
            </w:rPr>
          </w:pPr>
          <w:r>
            <w:rPr>
              <w:rFonts w:ascii="Century Gothic" w:hAnsi="Century Gothic" w:cs="Century Gothic"/>
              <w:color w:val="808080"/>
              <w:sz w:val="16"/>
              <w:szCs w:val="16"/>
            </w:rPr>
            <w:t>Seguridad en caso de Incendio</w:t>
          </w:r>
        </w:p>
      </w:tc>
    </w:tr>
  </w:tbl>
  <w:p w:rsidR="001C38F7" w:rsidRPr="00E00510" w:rsidRDefault="001C38F7">
    <w:pPr>
      <w:pStyle w:val="Encabezado"/>
      <w:jc w:val="both"/>
      <w:rPr>
        <w:rFonts w:ascii="Century Gothic" w:hAnsi="Century Gothic"/>
        <w:color w:val="808080"/>
        <w:sz w:val="16"/>
        <w:lang w:val="es-ES_trad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8F7" w:rsidRPr="00697457" w:rsidRDefault="001C38F7" w:rsidP="00697457">
    <w:pPr>
      <w:pStyle w:val="Encabezado"/>
      <w:tabs>
        <w:tab w:val="clear" w:pos="4252"/>
        <w:tab w:val="clear" w:pos="8504"/>
      </w:tabs>
      <w:rPr>
        <w:rFonts w:ascii="Century Gothic" w:hAnsi="Century Gothic"/>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650CD"/>
    <w:multiLevelType w:val="hybridMultilevel"/>
    <w:tmpl w:val="64F0E3BE"/>
    <w:lvl w:ilvl="0" w:tplc="60587150">
      <w:start w:val="1"/>
      <w:numFmt w:val="decimal"/>
      <w:lvlText w:val="%1."/>
      <w:lvlJc w:val="left"/>
      <w:pPr>
        <w:tabs>
          <w:tab w:val="num" w:pos="1068"/>
        </w:tabs>
        <w:ind w:left="1068" w:hanging="360"/>
      </w:pPr>
      <w:rPr>
        <w:rFonts w:hint="default"/>
      </w:rPr>
    </w:lvl>
    <w:lvl w:ilvl="1" w:tplc="25B4BE8A">
      <w:start w:val="446"/>
      <w:numFmt w:val="bullet"/>
      <w:lvlText w:val="-"/>
      <w:lvlJc w:val="left"/>
      <w:pPr>
        <w:tabs>
          <w:tab w:val="num" w:pos="1788"/>
        </w:tabs>
        <w:ind w:left="1788" w:hanging="360"/>
      </w:pPr>
      <w:rPr>
        <w:rFonts w:ascii="Times New Roman" w:eastAsia="Times New Roman" w:hAnsi="Times New Roman" w:cs="Times New Roman" w:hint="default"/>
      </w:rPr>
    </w:lvl>
    <w:lvl w:ilvl="2" w:tplc="8E3AE8CC">
      <w:start w:val="1"/>
      <w:numFmt w:val="lowerLetter"/>
      <w:lvlText w:val="%3)"/>
      <w:lvlJc w:val="left"/>
      <w:pPr>
        <w:tabs>
          <w:tab w:val="num" w:pos="2688"/>
        </w:tabs>
        <w:ind w:left="2688" w:hanging="360"/>
      </w:pPr>
      <w:rPr>
        <w:rFonts w:hint="default"/>
      </w:r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3" w15:restartNumberingAfterBreak="0">
    <w:nsid w:val="65DE47D2"/>
    <w:multiLevelType w:val="hybridMultilevel"/>
    <w:tmpl w:val="130E81F6"/>
    <w:lvl w:ilvl="0" w:tplc="03B805FC">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_tradnl" w:vendorID="9" w:dllVersion="512" w:checkStyle="1"/>
  <w:activeWritingStyle w:appName="MSWord" w:lang="es-ES" w:vendorID="9" w:dllVersion="512"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9D2"/>
    <w:rsid w:val="00015760"/>
    <w:rsid w:val="00016EDA"/>
    <w:rsid w:val="00067EC0"/>
    <w:rsid w:val="00075807"/>
    <w:rsid w:val="000A0358"/>
    <w:rsid w:val="000A65D2"/>
    <w:rsid w:val="000B0371"/>
    <w:rsid w:val="000B5A39"/>
    <w:rsid w:val="000D741B"/>
    <w:rsid w:val="000E0936"/>
    <w:rsid w:val="0010792D"/>
    <w:rsid w:val="00173E29"/>
    <w:rsid w:val="00184F26"/>
    <w:rsid w:val="001A021E"/>
    <w:rsid w:val="001B3961"/>
    <w:rsid w:val="001C38F7"/>
    <w:rsid w:val="001C59FF"/>
    <w:rsid w:val="001D2DB1"/>
    <w:rsid w:val="0020088B"/>
    <w:rsid w:val="00243D05"/>
    <w:rsid w:val="00247CBC"/>
    <w:rsid w:val="002B584F"/>
    <w:rsid w:val="00320EAB"/>
    <w:rsid w:val="003305C6"/>
    <w:rsid w:val="003753D7"/>
    <w:rsid w:val="003B3D70"/>
    <w:rsid w:val="003D1183"/>
    <w:rsid w:val="003D3AB5"/>
    <w:rsid w:val="00422BB9"/>
    <w:rsid w:val="00437C03"/>
    <w:rsid w:val="00441EA7"/>
    <w:rsid w:val="00470ACF"/>
    <w:rsid w:val="004C7905"/>
    <w:rsid w:val="004D42B5"/>
    <w:rsid w:val="004E469B"/>
    <w:rsid w:val="004F1096"/>
    <w:rsid w:val="00500B61"/>
    <w:rsid w:val="00501E1D"/>
    <w:rsid w:val="00521C7D"/>
    <w:rsid w:val="00534773"/>
    <w:rsid w:val="00541169"/>
    <w:rsid w:val="00550605"/>
    <w:rsid w:val="00584D49"/>
    <w:rsid w:val="005B3FA7"/>
    <w:rsid w:val="005C0CA8"/>
    <w:rsid w:val="005D71E7"/>
    <w:rsid w:val="005E7F83"/>
    <w:rsid w:val="00610B6D"/>
    <w:rsid w:val="00640952"/>
    <w:rsid w:val="006427DE"/>
    <w:rsid w:val="006948C6"/>
    <w:rsid w:val="00695CB5"/>
    <w:rsid w:val="0069704D"/>
    <w:rsid w:val="00697457"/>
    <w:rsid w:val="006A0859"/>
    <w:rsid w:val="006C641C"/>
    <w:rsid w:val="006D75F9"/>
    <w:rsid w:val="00717DB5"/>
    <w:rsid w:val="0073337B"/>
    <w:rsid w:val="00747727"/>
    <w:rsid w:val="0075639A"/>
    <w:rsid w:val="00765F3E"/>
    <w:rsid w:val="00777DAA"/>
    <w:rsid w:val="007A3BBA"/>
    <w:rsid w:val="007B79A9"/>
    <w:rsid w:val="007C562F"/>
    <w:rsid w:val="007F03F9"/>
    <w:rsid w:val="007F0FED"/>
    <w:rsid w:val="008177BA"/>
    <w:rsid w:val="00834ACD"/>
    <w:rsid w:val="00834ED1"/>
    <w:rsid w:val="008604BA"/>
    <w:rsid w:val="0087140B"/>
    <w:rsid w:val="00871BAD"/>
    <w:rsid w:val="008725F7"/>
    <w:rsid w:val="00883CE5"/>
    <w:rsid w:val="008973F8"/>
    <w:rsid w:val="008A49CF"/>
    <w:rsid w:val="008C31A2"/>
    <w:rsid w:val="00901264"/>
    <w:rsid w:val="00905530"/>
    <w:rsid w:val="00957ACA"/>
    <w:rsid w:val="00974970"/>
    <w:rsid w:val="009B1CC3"/>
    <w:rsid w:val="009E2925"/>
    <w:rsid w:val="00A00782"/>
    <w:rsid w:val="00A00952"/>
    <w:rsid w:val="00A04EBF"/>
    <w:rsid w:val="00A079D2"/>
    <w:rsid w:val="00A12A79"/>
    <w:rsid w:val="00A31E4D"/>
    <w:rsid w:val="00A5506F"/>
    <w:rsid w:val="00A87A22"/>
    <w:rsid w:val="00AA3828"/>
    <w:rsid w:val="00AC0223"/>
    <w:rsid w:val="00AC2620"/>
    <w:rsid w:val="00AC7C05"/>
    <w:rsid w:val="00AD0A5C"/>
    <w:rsid w:val="00AF4F20"/>
    <w:rsid w:val="00AF50B7"/>
    <w:rsid w:val="00B13AF2"/>
    <w:rsid w:val="00B44F8C"/>
    <w:rsid w:val="00B573B2"/>
    <w:rsid w:val="00B87DB7"/>
    <w:rsid w:val="00BE364C"/>
    <w:rsid w:val="00C05A1D"/>
    <w:rsid w:val="00C43C95"/>
    <w:rsid w:val="00C750F0"/>
    <w:rsid w:val="00CA590E"/>
    <w:rsid w:val="00CD4852"/>
    <w:rsid w:val="00CF1751"/>
    <w:rsid w:val="00CF2B62"/>
    <w:rsid w:val="00D076C6"/>
    <w:rsid w:val="00D23F60"/>
    <w:rsid w:val="00D5780E"/>
    <w:rsid w:val="00D81FF7"/>
    <w:rsid w:val="00DC72CB"/>
    <w:rsid w:val="00DC7FE1"/>
    <w:rsid w:val="00DD73FD"/>
    <w:rsid w:val="00E00510"/>
    <w:rsid w:val="00E154D4"/>
    <w:rsid w:val="00E71599"/>
    <w:rsid w:val="00E72F5B"/>
    <w:rsid w:val="00EB66BC"/>
    <w:rsid w:val="00EC0CEC"/>
    <w:rsid w:val="00EE2DFE"/>
    <w:rsid w:val="00F04FDD"/>
    <w:rsid w:val="00F176A7"/>
    <w:rsid w:val="00F25CC7"/>
    <w:rsid w:val="00F32554"/>
    <w:rsid w:val="00F527AF"/>
    <w:rsid w:val="00F84F1F"/>
    <w:rsid w:val="00FA1A24"/>
    <w:rsid w:val="00FA4D4D"/>
    <w:rsid w:val="00FB0487"/>
    <w:rsid w:val="00FB1BB4"/>
    <w:rsid w:val="00FD4068"/>
    <w:rsid w:val="00FD502D"/>
    <w:rsid w:val="00FE09CE"/>
    <w:rsid w:val="00FE6FE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2719E6AE-15F0-41E7-94B9-6589C0D86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tabs>
        <w:tab w:val="left" w:pos="5812"/>
      </w:tabs>
      <w:ind w:firstLine="2835"/>
      <w:jc w:val="both"/>
      <w:outlineLvl w:val="1"/>
    </w:pPr>
    <w:rPr>
      <w:rFonts w:ascii="Arial" w:hAnsi="Arial"/>
      <w:b/>
      <w:sz w:val="22"/>
    </w:rPr>
  </w:style>
  <w:style w:type="paragraph" w:styleId="Ttulo3">
    <w:name w:val="heading 3"/>
    <w:basedOn w:val="Normal"/>
    <w:next w:val="Normal"/>
    <w:link w:val="Ttulo3Car"/>
    <w:qFormat/>
    <w:pPr>
      <w:keepNext/>
      <w:jc w:val="center"/>
      <w:outlineLvl w:val="2"/>
    </w:pPr>
    <w:rPr>
      <w:rFonts w:ascii="Arial" w:hAnsi="Arial"/>
      <w:sz w:val="36"/>
    </w:rPr>
  </w:style>
  <w:style w:type="paragraph" w:styleId="Ttulo4">
    <w:name w:val="heading 4"/>
    <w:basedOn w:val="Normal"/>
    <w:next w:val="Normal"/>
    <w:qFormat/>
    <w:pPr>
      <w:keepNext/>
      <w:jc w:val="both"/>
      <w:outlineLvl w:val="3"/>
    </w:pPr>
    <w:rPr>
      <w:rFonts w:ascii="Arial" w:hAnsi="Arial"/>
      <w:b/>
      <w:spacing w:val="60"/>
      <w:sz w:val="28"/>
      <w:lang w:val="es-ES_tradnl"/>
    </w:rPr>
  </w:style>
  <w:style w:type="paragraph" w:styleId="Ttulo5">
    <w:name w:val="heading 5"/>
    <w:basedOn w:val="Normal"/>
    <w:next w:val="Normal"/>
    <w:qFormat/>
    <w:pPr>
      <w:keepNext/>
      <w:ind w:firstLine="567"/>
      <w:jc w:val="both"/>
      <w:outlineLvl w:val="4"/>
    </w:pPr>
    <w:rPr>
      <w:rFonts w:ascii="Arial" w:hAnsi="Arial"/>
      <w:b/>
      <w:sz w:val="22"/>
    </w:rPr>
  </w:style>
  <w:style w:type="paragraph" w:styleId="Ttulo6">
    <w:name w:val="heading 6"/>
    <w:basedOn w:val="Normal"/>
    <w:next w:val="Normal"/>
    <w:qFormat/>
    <w:pPr>
      <w:keepNext/>
      <w:ind w:left="709" w:right="-567"/>
      <w:jc w:val="both"/>
      <w:outlineLvl w:val="5"/>
    </w:pPr>
    <w:rPr>
      <w:rFonts w:ascii="Arial" w:hAnsi="Arial"/>
      <w:b/>
      <w:sz w:val="22"/>
    </w:rPr>
  </w:style>
  <w:style w:type="paragraph" w:styleId="Ttulo7">
    <w:name w:val="heading 7"/>
    <w:basedOn w:val="Normal"/>
    <w:next w:val="Normal"/>
    <w:qFormat/>
    <w:pPr>
      <w:keepNext/>
      <w:spacing w:line="240" w:lineRule="exact"/>
      <w:ind w:firstLine="709"/>
      <w:jc w:val="both"/>
      <w:outlineLvl w:val="6"/>
    </w:pPr>
    <w:rPr>
      <w:rFonts w:ascii="Arial" w:hAnsi="Arial"/>
      <w:b/>
      <w:i/>
      <w:sz w:val="22"/>
    </w:rPr>
  </w:style>
  <w:style w:type="paragraph" w:styleId="Ttulo8">
    <w:name w:val="heading 8"/>
    <w:basedOn w:val="Normal"/>
    <w:next w:val="Normal"/>
    <w:qFormat/>
    <w:pPr>
      <w:keepNext/>
      <w:jc w:val="both"/>
      <w:outlineLvl w:val="7"/>
    </w:pPr>
    <w:rPr>
      <w:rFonts w:ascii="Arial" w:hAnsi="Arial"/>
      <w:b/>
      <w:i/>
      <w:sz w:val="22"/>
    </w:rPr>
  </w:style>
  <w:style w:type="paragraph" w:styleId="Ttulo9">
    <w:name w:val="heading 9"/>
    <w:basedOn w:val="Normal"/>
    <w:next w:val="Normal"/>
    <w:qFormat/>
    <w:pPr>
      <w:keepNext/>
      <w:jc w:val="both"/>
      <w:outlineLvl w:val="8"/>
    </w:pPr>
    <w:rPr>
      <w:rFonts w:ascii="Arial" w:hAnsi="Arial"/>
      <w:b/>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qFormat/>
    <w:pPr>
      <w:jc w:val="center"/>
    </w:pPr>
    <w:rPr>
      <w:rFonts w:ascii="Arial" w:hAnsi="Arial"/>
      <w:b/>
      <w:sz w:val="28"/>
      <w:lang w:val="es-ES_tradnl"/>
    </w:rPr>
  </w:style>
  <w:style w:type="paragraph" w:styleId="Textoindependiente">
    <w:name w:val="Body Text"/>
    <w:basedOn w:val="Normal"/>
    <w:pPr>
      <w:jc w:val="both"/>
    </w:pPr>
    <w:rPr>
      <w:rFonts w:ascii="Arial" w:hAnsi="Arial"/>
      <w:sz w:val="22"/>
      <w:lang w:val="es-ES_tradnl"/>
    </w:rPr>
  </w:style>
  <w:style w:type="paragraph" w:styleId="Encabezado">
    <w:name w:val="header"/>
    <w:aliases w:val="e"/>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spacing w:line="240" w:lineRule="exact"/>
      <w:ind w:firstLine="709"/>
      <w:jc w:val="both"/>
    </w:pPr>
    <w:rPr>
      <w:rFonts w:ascii="Arial" w:hAnsi="Arial"/>
      <w:sz w:val="22"/>
      <w:lang w:val="es-ES_tradnl"/>
    </w:rPr>
  </w:style>
  <w:style w:type="paragraph" w:customStyle="1" w:styleId="1Estilo">
    <w:name w:val="1. Estilo"/>
    <w:basedOn w:val="Normal"/>
    <w:pPr>
      <w:spacing w:line="360" w:lineRule="auto"/>
      <w:ind w:left="567" w:hanging="567"/>
      <w:jc w:val="both"/>
    </w:pPr>
    <w:rPr>
      <w:b/>
      <w:sz w:val="36"/>
      <w:lang w:val="es-ES_tradnl"/>
    </w:rPr>
  </w:style>
  <w:style w:type="paragraph" w:customStyle="1" w:styleId="S-1">
    <w:name w:val="S-1"/>
    <w:basedOn w:val="Normal"/>
    <w:pPr>
      <w:spacing w:line="360" w:lineRule="auto"/>
      <w:ind w:left="567"/>
      <w:jc w:val="both"/>
    </w:pPr>
    <w:rPr>
      <w:b/>
      <w:sz w:val="24"/>
      <w:lang w:val="es-ES_tradnl"/>
    </w:rPr>
  </w:style>
  <w:style w:type="paragraph" w:customStyle="1" w:styleId="11Estilo">
    <w:name w:val="1.1. Estilo"/>
    <w:basedOn w:val="Encabezado"/>
    <w:pPr>
      <w:tabs>
        <w:tab w:val="clear" w:pos="4252"/>
        <w:tab w:val="clear" w:pos="8504"/>
      </w:tabs>
      <w:spacing w:line="360" w:lineRule="auto"/>
      <w:jc w:val="both"/>
    </w:pPr>
    <w:rPr>
      <w:b/>
      <w:sz w:val="24"/>
      <w:lang w:val="es-ES_tradnl"/>
    </w:rPr>
  </w:style>
  <w:style w:type="paragraph" w:customStyle="1" w:styleId="111Estilo">
    <w:name w:val="1.1.1. Estilo"/>
    <w:basedOn w:val="11Estilo"/>
    <w:pPr>
      <w:ind w:firstLine="708"/>
    </w:pPr>
    <w:rPr>
      <w:b w:val="0"/>
      <w:i/>
    </w:rPr>
  </w:style>
  <w:style w:type="paragraph" w:styleId="Textoindependiente2">
    <w:name w:val="Body Text 2"/>
    <w:basedOn w:val="Normal"/>
    <w:pPr>
      <w:ind w:right="-567"/>
      <w:jc w:val="both"/>
    </w:pPr>
    <w:rPr>
      <w:rFonts w:ascii="Arial" w:hAnsi="Arial"/>
      <w:sz w:val="22"/>
    </w:rPr>
  </w:style>
  <w:style w:type="paragraph" w:styleId="Textodebloque">
    <w:name w:val="Block Text"/>
    <w:basedOn w:val="Normal"/>
    <w:pPr>
      <w:ind w:left="709" w:right="-567"/>
      <w:jc w:val="both"/>
    </w:pPr>
    <w:rPr>
      <w:rFonts w:ascii="Century Gothic" w:hAnsi="Century Gothic"/>
      <w:lang w:val="es-ES_tradnl"/>
    </w:rPr>
  </w:style>
  <w:style w:type="paragraph" w:styleId="Sangra3detindependiente">
    <w:name w:val="Body Text Indent 3"/>
    <w:basedOn w:val="Normal"/>
    <w:pPr>
      <w:ind w:right="-567" w:firstLine="709"/>
      <w:jc w:val="both"/>
    </w:pPr>
    <w:rPr>
      <w:rFonts w:ascii="Arial" w:hAnsi="Arial"/>
      <w:sz w:val="22"/>
    </w:rPr>
  </w:style>
  <w:style w:type="paragraph" w:styleId="Sangra2detindependiente">
    <w:name w:val="Body Text Indent 2"/>
    <w:basedOn w:val="Normal"/>
    <w:pPr>
      <w:ind w:left="709"/>
      <w:jc w:val="both"/>
    </w:pPr>
    <w:rPr>
      <w:rFonts w:ascii="Arial" w:hAnsi="Arial"/>
      <w:sz w:val="22"/>
    </w:rPr>
  </w:style>
  <w:style w:type="paragraph" w:styleId="Mapadeldocumento">
    <w:name w:val="Document Map"/>
    <w:basedOn w:val="Normal"/>
    <w:semiHidden/>
    <w:pPr>
      <w:shd w:val="clear" w:color="auto" w:fill="000080"/>
    </w:pPr>
    <w:rPr>
      <w:rFonts w:ascii="Tahoma" w:hAnsi="Tahoma"/>
    </w:rPr>
  </w:style>
  <w:style w:type="paragraph" w:styleId="Descripcin">
    <w:name w:val="caption"/>
    <w:basedOn w:val="Normal"/>
    <w:next w:val="Normal"/>
    <w:qFormat/>
    <w:pPr>
      <w:spacing w:before="120" w:after="120"/>
    </w:pPr>
    <w:rPr>
      <w:b/>
      <w:bCs/>
    </w:rPr>
  </w:style>
  <w:style w:type="paragraph" w:styleId="TDC1">
    <w:name w:val="toc 1"/>
    <w:basedOn w:val="Normal"/>
    <w:next w:val="Normal"/>
    <w:autoRedefine/>
    <w:semiHidden/>
  </w:style>
  <w:style w:type="paragraph" w:styleId="TDC2">
    <w:name w:val="toc 2"/>
    <w:basedOn w:val="Normal"/>
    <w:next w:val="Normal"/>
    <w:autoRedefine/>
    <w:semiHidden/>
    <w:pPr>
      <w:ind w:left="200"/>
    </w:pPr>
  </w:style>
  <w:style w:type="paragraph" w:styleId="TDC3">
    <w:name w:val="toc 3"/>
    <w:basedOn w:val="Normal"/>
    <w:next w:val="Normal"/>
    <w:autoRedefine/>
    <w:semiHidden/>
    <w:pPr>
      <w:ind w:left="400"/>
    </w:pPr>
  </w:style>
  <w:style w:type="paragraph" w:styleId="TDC4">
    <w:name w:val="toc 4"/>
    <w:basedOn w:val="Normal"/>
    <w:next w:val="Normal"/>
    <w:autoRedefine/>
    <w:semiHidden/>
    <w:pPr>
      <w:ind w:left="600"/>
    </w:pPr>
  </w:style>
  <w:style w:type="paragraph" w:styleId="TDC5">
    <w:name w:val="toc 5"/>
    <w:basedOn w:val="Normal"/>
    <w:next w:val="Normal"/>
    <w:autoRedefine/>
    <w:semiHidden/>
    <w:pPr>
      <w:ind w:left="800"/>
    </w:pPr>
  </w:style>
  <w:style w:type="paragraph" w:styleId="TDC6">
    <w:name w:val="toc 6"/>
    <w:basedOn w:val="Normal"/>
    <w:next w:val="Normal"/>
    <w:autoRedefine/>
    <w:semiHidden/>
    <w:pPr>
      <w:ind w:left="1000"/>
    </w:pPr>
  </w:style>
  <w:style w:type="paragraph" w:styleId="TDC7">
    <w:name w:val="toc 7"/>
    <w:basedOn w:val="Normal"/>
    <w:next w:val="Normal"/>
    <w:autoRedefine/>
    <w:semiHidden/>
    <w:pPr>
      <w:ind w:left="1200"/>
    </w:pPr>
  </w:style>
  <w:style w:type="paragraph" w:styleId="TDC8">
    <w:name w:val="toc 8"/>
    <w:basedOn w:val="Normal"/>
    <w:next w:val="Normal"/>
    <w:autoRedefine/>
    <w:semiHidden/>
    <w:pPr>
      <w:ind w:left="1400"/>
    </w:pPr>
  </w:style>
  <w:style w:type="paragraph" w:styleId="TDC9">
    <w:name w:val="toc 9"/>
    <w:basedOn w:val="Normal"/>
    <w:next w:val="Normal"/>
    <w:autoRedefine/>
    <w:semiHidden/>
    <w:pPr>
      <w:ind w:left="1600"/>
    </w:pPr>
  </w:style>
  <w:style w:type="character" w:styleId="Hipervnculo">
    <w:name w:val="Hyperlink"/>
    <w:rPr>
      <w:color w:val="0000FF"/>
      <w:u w:val="single"/>
    </w:rPr>
  </w:style>
  <w:style w:type="paragraph" w:styleId="ndice1">
    <w:name w:val="index 1"/>
    <w:basedOn w:val="Normal"/>
    <w:next w:val="Normal"/>
    <w:autoRedefine/>
    <w:semiHidden/>
    <w:pPr>
      <w:ind w:left="200" w:hanging="200"/>
    </w:pPr>
  </w:style>
  <w:style w:type="paragraph" w:styleId="ndice2">
    <w:name w:val="index 2"/>
    <w:basedOn w:val="Normal"/>
    <w:next w:val="Normal"/>
    <w:autoRedefine/>
    <w:semiHidden/>
    <w:pPr>
      <w:ind w:left="400" w:hanging="200"/>
    </w:pPr>
  </w:style>
  <w:style w:type="paragraph" w:styleId="ndice3">
    <w:name w:val="index 3"/>
    <w:basedOn w:val="Normal"/>
    <w:next w:val="Normal"/>
    <w:autoRedefine/>
    <w:semiHidden/>
    <w:pPr>
      <w:ind w:left="600" w:hanging="200"/>
    </w:pPr>
  </w:style>
  <w:style w:type="paragraph" w:styleId="ndice4">
    <w:name w:val="index 4"/>
    <w:basedOn w:val="Normal"/>
    <w:next w:val="Normal"/>
    <w:autoRedefine/>
    <w:semiHidden/>
    <w:pPr>
      <w:ind w:left="800" w:hanging="200"/>
    </w:pPr>
  </w:style>
  <w:style w:type="paragraph" w:styleId="ndice5">
    <w:name w:val="index 5"/>
    <w:basedOn w:val="Normal"/>
    <w:next w:val="Normal"/>
    <w:autoRedefine/>
    <w:semiHidden/>
    <w:pPr>
      <w:ind w:left="1000" w:hanging="200"/>
    </w:pPr>
  </w:style>
  <w:style w:type="paragraph" w:styleId="ndice6">
    <w:name w:val="index 6"/>
    <w:basedOn w:val="Normal"/>
    <w:next w:val="Normal"/>
    <w:autoRedefine/>
    <w:semiHidden/>
    <w:pPr>
      <w:ind w:left="1200" w:hanging="200"/>
    </w:pPr>
  </w:style>
  <w:style w:type="paragraph" w:styleId="ndice7">
    <w:name w:val="index 7"/>
    <w:basedOn w:val="Normal"/>
    <w:next w:val="Normal"/>
    <w:autoRedefine/>
    <w:semiHidden/>
    <w:pPr>
      <w:ind w:left="1400" w:hanging="200"/>
    </w:pPr>
  </w:style>
  <w:style w:type="paragraph" w:styleId="ndice8">
    <w:name w:val="index 8"/>
    <w:basedOn w:val="Normal"/>
    <w:next w:val="Normal"/>
    <w:autoRedefine/>
    <w:semiHidden/>
    <w:pPr>
      <w:ind w:left="1600" w:hanging="200"/>
    </w:pPr>
  </w:style>
  <w:style w:type="paragraph" w:styleId="ndice9">
    <w:name w:val="index 9"/>
    <w:basedOn w:val="Normal"/>
    <w:next w:val="Normal"/>
    <w:autoRedefine/>
    <w:semiHidden/>
    <w:pPr>
      <w:ind w:left="1800" w:hanging="200"/>
    </w:pPr>
  </w:style>
  <w:style w:type="paragraph" w:styleId="Ttulodendice">
    <w:name w:val="index heading"/>
    <w:basedOn w:val="Normal"/>
    <w:next w:val="ndice1"/>
    <w:semiHidden/>
  </w:style>
  <w:style w:type="paragraph" w:customStyle="1" w:styleId="H3">
    <w:name w:val="H3"/>
    <w:basedOn w:val="Normal"/>
    <w:next w:val="Normal"/>
    <w:pPr>
      <w:keepNext/>
      <w:spacing w:before="100" w:after="100"/>
      <w:outlineLvl w:val="3"/>
    </w:pPr>
    <w:rPr>
      <w:b/>
      <w:snapToGrid w:val="0"/>
      <w:sz w:val="28"/>
      <w:lang w:val="es-ES_tradnl"/>
    </w:rPr>
  </w:style>
  <w:style w:type="paragraph" w:customStyle="1" w:styleId="titulo1">
    <w:name w:val="titulo 1"/>
    <w:basedOn w:val="Encabezadodenota"/>
    <w:next w:val="Ttulo2"/>
    <w:pPr>
      <w:framePr w:hSpace="142" w:vSpace="142" w:wrap="around" w:vAnchor="text" w:hAnchor="text" w:y="1"/>
      <w:numPr>
        <w:numId w:val="1"/>
      </w:numPr>
      <w:jc w:val="both"/>
    </w:pPr>
    <w:rPr>
      <w:b/>
      <w:sz w:val="28"/>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rPr>
      <w:rFonts w:ascii="Arial" w:hAnsi="Arial"/>
      <w:sz w:val="24"/>
    </w:rPr>
  </w:style>
  <w:style w:type="paragraph" w:customStyle="1" w:styleId="Ttulo4CTE">
    <w:name w:val="Título4CTE"/>
    <w:basedOn w:val="Normal"/>
    <w:next w:val="Normal"/>
    <w:autoRedefine/>
    <w:rPr>
      <w:rFonts w:ascii="Century Gothic" w:hAnsi="Century Gothic"/>
      <w:b/>
      <w:sz w:val="16"/>
    </w:rPr>
  </w:style>
  <w:style w:type="paragraph" w:styleId="Textonotapie">
    <w:name w:val="footnote text"/>
    <w:basedOn w:val="Normal"/>
    <w:semiHidden/>
  </w:style>
  <w:style w:type="character" w:styleId="Refdenotaalpie">
    <w:name w:val="footnote reference"/>
    <w:semiHidden/>
    <w:rPr>
      <w:vertAlign w:val="superscript"/>
    </w:rPr>
  </w:style>
  <w:style w:type="paragraph" w:customStyle="1" w:styleId="artculo-tex">
    <w:name w:val="artículo-tex"/>
    <w:basedOn w:val="Normal"/>
    <w:autoRedefine/>
    <w:pPr>
      <w:numPr>
        <w:numId w:val="2"/>
      </w:numPr>
      <w:tabs>
        <w:tab w:val="left" w:pos="3876"/>
      </w:tabs>
      <w:spacing w:before="60" w:after="60"/>
      <w:jc w:val="both"/>
    </w:pPr>
    <w:rPr>
      <w:rFonts w:ascii="Arial" w:hAnsi="Arial"/>
      <w:lang w:val="es-ES_tradnl"/>
    </w:rPr>
  </w:style>
  <w:style w:type="paragraph" w:customStyle="1" w:styleId="JCGUION">
    <w:name w:val="JC GUION"/>
    <w:basedOn w:val="Normal"/>
    <w:autoRedefine/>
    <w:pPr>
      <w:jc w:val="both"/>
    </w:pPr>
    <w:rPr>
      <w:rFonts w:ascii="Century Gothic" w:hAnsi="Century Gothic"/>
      <w:color w:val="000000"/>
      <w:sz w:val="16"/>
    </w:rPr>
  </w:style>
  <w:style w:type="table" w:styleId="Tablaconcuadrcula">
    <w:name w:val="Table Grid"/>
    <w:basedOn w:val="Tablanormal"/>
    <w:rsid w:val="0071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rsid w:val="00F25CC7"/>
  </w:style>
  <w:style w:type="character" w:customStyle="1" w:styleId="EncabezadoCar">
    <w:name w:val="Encabezado Car"/>
    <w:aliases w:val="e Car"/>
    <w:link w:val="Encabezado"/>
    <w:locked/>
    <w:rsid w:val="00AA3828"/>
  </w:style>
  <w:style w:type="character" w:customStyle="1" w:styleId="Ttulo3Car">
    <w:name w:val="Título 3 Car"/>
    <w:link w:val="Ttulo3"/>
    <w:rsid w:val="00AA3828"/>
    <w:rPr>
      <w:rFonts w:ascii="Arial" w:hAnsi="Arial"/>
      <w:sz w:val="36"/>
    </w:rPr>
  </w:style>
  <w:style w:type="paragraph" w:styleId="NormalWeb">
    <w:name w:val="Normal (Web)"/>
    <w:basedOn w:val="Normal"/>
    <w:uiPriority w:val="99"/>
    <w:unhideWhenUsed/>
    <w:rsid w:val="00610B6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361953">
      <w:bodyDiv w:val="1"/>
      <w:marLeft w:val="0"/>
      <w:marRight w:val="0"/>
      <w:marTop w:val="0"/>
      <w:marBottom w:val="0"/>
      <w:divBdr>
        <w:top w:val="none" w:sz="0" w:space="0" w:color="auto"/>
        <w:left w:val="none" w:sz="0" w:space="0" w:color="auto"/>
        <w:bottom w:val="none" w:sz="0" w:space="0" w:color="auto"/>
        <w:right w:val="none" w:sz="0" w:space="0" w:color="auto"/>
      </w:divBdr>
    </w:div>
    <w:div w:id="703407892">
      <w:bodyDiv w:val="1"/>
      <w:marLeft w:val="0"/>
      <w:marRight w:val="0"/>
      <w:marTop w:val="0"/>
      <w:marBottom w:val="0"/>
      <w:divBdr>
        <w:top w:val="none" w:sz="0" w:space="0" w:color="auto"/>
        <w:left w:val="none" w:sz="0" w:space="0" w:color="auto"/>
        <w:bottom w:val="none" w:sz="0" w:space="0" w:color="auto"/>
        <w:right w:val="none" w:sz="0" w:space="0" w:color="auto"/>
      </w:divBdr>
    </w:div>
    <w:div w:id="802892224">
      <w:bodyDiv w:val="1"/>
      <w:marLeft w:val="0"/>
      <w:marRight w:val="0"/>
      <w:marTop w:val="0"/>
      <w:marBottom w:val="0"/>
      <w:divBdr>
        <w:top w:val="none" w:sz="0" w:space="0" w:color="auto"/>
        <w:left w:val="none" w:sz="0" w:space="0" w:color="auto"/>
        <w:bottom w:val="none" w:sz="0" w:space="0" w:color="auto"/>
        <w:right w:val="none" w:sz="0" w:space="0" w:color="auto"/>
      </w:divBdr>
    </w:div>
    <w:div w:id="1678843980">
      <w:bodyDiv w:val="1"/>
      <w:marLeft w:val="0"/>
      <w:marRight w:val="0"/>
      <w:marTop w:val="0"/>
      <w:marBottom w:val="0"/>
      <w:divBdr>
        <w:top w:val="none" w:sz="0" w:space="0" w:color="auto"/>
        <w:left w:val="none" w:sz="0" w:space="0" w:color="auto"/>
        <w:bottom w:val="none" w:sz="0" w:space="0" w:color="auto"/>
        <w:right w:val="none" w:sz="0" w:space="0" w:color="auto"/>
      </w:divBdr>
    </w:div>
    <w:div w:id="1692492287">
      <w:bodyDiv w:val="1"/>
      <w:marLeft w:val="0"/>
      <w:marRight w:val="0"/>
      <w:marTop w:val="0"/>
      <w:marBottom w:val="0"/>
      <w:divBdr>
        <w:top w:val="none" w:sz="0" w:space="0" w:color="auto"/>
        <w:left w:val="none" w:sz="0" w:space="0" w:color="auto"/>
        <w:bottom w:val="none" w:sz="0" w:space="0" w:color="auto"/>
        <w:right w:val="none" w:sz="0" w:space="0" w:color="auto"/>
      </w:divBdr>
    </w:div>
    <w:div w:id="1729911714">
      <w:bodyDiv w:val="1"/>
      <w:marLeft w:val="0"/>
      <w:marRight w:val="0"/>
      <w:marTop w:val="0"/>
      <w:marBottom w:val="0"/>
      <w:divBdr>
        <w:top w:val="none" w:sz="0" w:space="0" w:color="auto"/>
        <w:left w:val="none" w:sz="0" w:space="0" w:color="auto"/>
        <w:bottom w:val="none" w:sz="0" w:space="0" w:color="auto"/>
        <w:right w:val="none" w:sz="0" w:space="0" w:color="auto"/>
      </w:divBdr>
    </w:div>
    <w:div w:id="1775326698">
      <w:bodyDiv w:val="1"/>
      <w:marLeft w:val="0"/>
      <w:marRight w:val="0"/>
      <w:marTop w:val="0"/>
      <w:marBottom w:val="0"/>
      <w:divBdr>
        <w:top w:val="none" w:sz="0" w:space="0" w:color="auto"/>
        <w:left w:val="none" w:sz="0" w:space="0" w:color="auto"/>
        <w:bottom w:val="none" w:sz="0" w:space="0" w:color="auto"/>
        <w:right w:val="none" w:sz="0" w:space="0" w:color="auto"/>
      </w:divBdr>
    </w:div>
    <w:div w:id="1822772169">
      <w:bodyDiv w:val="1"/>
      <w:marLeft w:val="0"/>
      <w:marRight w:val="0"/>
      <w:marTop w:val="0"/>
      <w:marBottom w:val="0"/>
      <w:divBdr>
        <w:top w:val="none" w:sz="0" w:space="0" w:color="auto"/>
        <w:left w:val="none" w:sz="0" w:space="0" w:color="auto"/>
        <w:bottom w:val="none" w:sz="0" w:space="0" w:color="auto"/>
        <w:right w:val="none" w:sz="0" w:space="0" w:color="auto"/>
      </w:divBdr>
    </w:div>
    <w:div w:id="1850943793">
      <w:bodyDiv w:val="1"/>
      <w:marLeft w:val="0"/>
      <w:marRight w:val="0"/>
      <w:marTop w:val="0"/>
      <w:marBottom w:val="0"/>
      <w:divBdr>
        <w:top w:val="none" w:sz="0" w:space="0" w:color="auto"/>
        <w:left w:val="none" w:sz="0" w:space="0" w:color="auto"/>
        <w:bottom w:val="none" w:sz="0" w:space="0" w:color="auto"/>
        <w:right w:val="none" w:sz="0" w:space="0" w:color="auto"/>
      </w:divBdr>
    </w:div>
    <w:div w:id="20402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DCC62-1670-47C0-9EE0-108D56D3B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Pages>
  <Words>4275</Words>
  <Characters>23517</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PROYECTO BÁSICO Y DE EJECUCIÓN DE VIVIENDA UNIFAMILIAR</vt:lpstr>
    </vt:vector>
  </TitlesOfParts>
  <Company>ATAYO S.A</Company>
  <LinksUpToDate>false</LinksUpToDate>
  <CharactersWithSpaces>27737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BÁSICO Y DE EJECUCIÓN DE VIVIENDA UNIFAMILIAR</dc:title>
  <dc:subject/>
  <dc:creator>OGC</dc:creator>
  <cp:keywords/>
  <cp:lastModifiedBy>PC</cp:lastModifiedBy>
  <cp:revision>12</cp:revision>
  <cp:lastPrinted>2000-11-22T18:40:00Z</cp:lastPrinted>
  <dcterms:created xsi:type="dcterms:W3CDTF">2017-12-11T13:09:00Z</dcterms:created>
  <dcterms:modified xsi:type="dcterms:W3CDTF">2018-02-20T08:53:00Z</dcterms:modified>
</cp:coreProperties>
</file>